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8E491" w14:textId="53AF3516" w:rsidR="00072D54" w:rsidRDefault="004A65F8" w:rsidP="00072D54">
      <w:pPr>
        <w:pStyle w:val="Text"/>
      </w:pPr>
      <w:r w:rsidRPr="004A65F8">
        <w:rPr>
          <w:sz w:val="48"/>
        </w:rPr>
        <w:t>Nordisk Clean Solutions Elevates Warewashing Solutions - Expands into</w:t>
      </w:r>
      <w:r>
        <w:rPr>
          <w:sz w:val="48"/>
        </w:rPr>
        <w:t xml:space="preserve"> </w:t>
      </w:r>
      <w:r w:rsidRPr="004A65F8">
        <w:rPr>
          <w:sz w:val="48"/>
        </w:rPr>
        <w:t>Hygiene and Cleaning Systems</w:t>
      </w:r>
    </w:p>
    <w:p w14:paraId="7276F9AC" w14:textId="65E4259B" w:rsidR="00072D54" w:rsidRDefault="00B75F60" w:rsidP="00B75F60">
      <w:pPr>
        <w:ind w:left="-567"/>
        <w:rPr>
          <w:rFonts w:ascii="Arial" w:hAnsi="Arial"/>
          <w:b/>
          <w:bCs/>
          <w:color w:val="262626"/>
          <w:lang w:val="la-Latn"/>
        </w:rPr>
      </w:pPr>
      <w:r w:rsidRPr="00B75F60">
        <w:rPr>
          <w:rFonts w:ascii="Arial" w:hAnsi="Arial"/>
          <w:b/>
          <w:bCs/>
          <w:color w:val="262626"/>
          <w:lang w:val="la-Latn"/>
        </w:rPr>
        <w:t>The professional warewashing sector is evolving. Today, hospitality and foodservice operators are moving away from simply buying hardware; instead, they are looking for comprehensive, end-to-end solutions that guarantee flawless results. Nordisk Clean Solutions (Nor:disk) is taking a decisive step toward fulfilling this demand by launching its own dedicated line of hygiene and cleaning solutions.</w:t>
      </w:r>
    </w:p>
    <w:p w14:paraId="606EE83F" w14:textId="77777777" w:rsidR="00B75F60" w:rsidRPr="00B75F60" w:rsidRDefault="00B75F60" w:rsidP="00B75F60">
      <w:pPr>
        <w:ind w:left="-567"/>
        <w:rPr>
          <w:rFonts w:ascii="Arial" w:hAnsi="Arial"/>
          <w:b/>
          <w:bCs/>
          <w:color w:val="262626"/>
          <w:lang w:val="la-Latn"/>
        </w:rPr>
      </w:pPr>
    </w:p>
    <w:p w14:paraId="73599E45" w14:textId="5BE39FB2" w:rsidR="00B75F60" w:rsidRDefault="00B75F60" w:rsidP="00B75F60">
      <w:pPr>
        <w:pStyle w:val="Text"/>
        <w:spacing w:after="360"/>
      </w:pPr>
      <w:r>
        <w:t>This expansion is driven by Nor:disk’s parent company, Sandberg Development, and its acquisition of Rekal—a Swedish manufacturer of eco-certified hygiene and cleaning products backed by a nationwide service network. For the first time, Nor:disk can offer a fully integrated dishroom solution to the Nordic market. By bringing machinery, chemicals, consumables, and maintenance under a single provider, they deliver a seamless operation with a single point of accountability.</w:t>
      </w:r>
    </w:p>
    <w:p w14:paraId="070E43F6" w14:textId="2A05278C" w:rsidR="00072D54" w:rsidRDefault="00B75F60" w:rsidP="00B75F60">
      <w:pPr>
        <w:pStyle w:val="Text"/>
        <w:spacing w:after="360"/>
      </w:pPr>
      <w:r>
        <w:t>Nor:disk and its sister company, Silanos, have co-developed products and services since 2019, building a robust portfolio of commercial warewashing solutions for commercial kitchens, industrial facilities, and the public sector. The integration of Rekal now completes the entire value chain.</w:t>
      </w:r>
    </w:p>
    <w:p w14:paraId="4951FABA" w14:textId="786C35A2" w:rsidR="00072D54" w:rsidRPr="00A24F6A" w:rsidRDefault="00072D54" w:rsidP="00A24F6A">
      <w:pPr>
        <w:pStyle w:val="Heading4"/>
        <w:spacing w:line="360" w:lineRule="auto"/>
        <w:rPr>
          <w:rFonts w:ascii="Arial" w:hAnsi="Arial" w:cs="Arial"/>
        </w:rPr>
      </w:pPr>
      <w:r w:rsidRPr="00A24F6A">
        <w:rPr>
          <w:rFonts w:ascii="Arial" w:hAnsi="Arial" w:cs="Arial"/>
        </w:rPr>
        <w:t>“</w:t>
      </w:r>
      <w:r w:rsidR="00B75F60" w:rsidRPr="00B75F60">
        <w:rPr>
          <w:rFonts w:ascii="Arial" w:hAnsi="Arial" w:cs="Arial"/>
        </w:rPr>
        <w:t xml:space="preserve">We’ve seen a clear market shift toward all-inclusive solutions and subscription models," says Mikael Samuelsson, CEO of </w:t>
      </w:r>
      <w:proofErr w:type="gramStart"/>
      <w:r w:rsidR="00B75F60" w:rsidRPr="00B75F60">
        <w:rPr>
          <w:rFonts w:ascii="Arial" w:hAnsi="Arial" w:cs="Arial"/>
        </w:rPr>
        <w:t>Nor:disk</w:t>
      </w:r>
      <w:proofErr w:type="gramEnd"/>
      <w:r w:rsidR="00B75F60" w:rsidRPr="00B75F60">
        <w:rPr>
          <w:rFonts w:ascii="Arial" w:hAnsi="Arial" w:cs="Arial"/>
        </w:rPr>
        <w:t>. "This shift requires us to take broader responsibility</w:t>
      </w:r>
      <w:r w:rsidR="00B75F60">
        <w:rPr>
          <w:rFonts w:ascii="Arial" w:hAnsi="Arial" w:cs="Arial"/>
        </w:rPr>
        <w:t xml:space="preserve"> - </w:t>
      </w:r>
      <w:r w:rsidR="00B75F60" w:rsidRPr="00B75F60">
        <w:rPr>
          <w:rFonts w:ascii="Arial" w:hAnsi="Arial" w:cs="Arial"/>
        </w:rPr>
        <w:t>not just for the machine itself, but for the entire dish</w:t>
      </w:r>
      <w:r w:rsidR="00B75F60">
        <w:rPr>
          <w:rFonts w:ascii="Arial" w:hAnsi="Arial" w:cs="Arial"/>
        </w:rPr>
        <w:t xml:space="preserve"> </w:t>
      </w:r>
      <w:r w:rsidR="00B75F60" w:rsidRPr="00B75F60">
        <w:rPr>
          <w:rFonts w:ascii="Arial" w:hAnsi="Arial" w:cs="Arial"/>
        </w:rPr>
        <w:t>room function. With this move, we are now fully equipped to deliver that across the Nordic market.</w:t>
      </w:r>
      <w:r w:rsidR="00B75F60">
        <w:rPr>
          <w:rFonts w:ascii="Arial" w:hAnsi="Arial" w:cs="Arial"/>
        </w:rPr>
        <w:t>”</w:t>
      </w:r>
    </w:p>
    <w:p w14:paraId="671C9FB8" w14:textId="77777777" w:rsidR="00072D54" w:rsidRPr="00072D54" w:rsidRDefault="00072D54" w:rsidP="00072D54"/>
    <w:p w14:paraId="37D91572" w14:textId="77777777" w:rsidR="00B75F60" w:rsidRDefault="00B75F60" w:rsidP="00B75F60">
      <w:pPr>
        <w:pStyle w:val="Text"/>
        <w:spacing w:after="360"/>
      </w:pPr>
      <w:r>
        <w:t>Backed by a single owner, a unified strategy, and a shared vision for the future of the industry, Nor:disk, Silanos, and Rekal are pooling their resources. Together, they are setting a new benchmark for professional dishroom operations across Europe.</w:t>
      </w:r>
    </w:p>
    <w:p w14:paraId="1DCE7F08" w14:textId="6DA17103" w:rsidR="00072D54" w:rsidRDefault="00B75F60" w:rsidP="00B75F60">
      <w:pPr>
        <w:pStyle w:val="Text"/>
        <w:spacing w:after="360"/>
      </w:pPr>
      <w:r>
        <w:lastRenderedPageBreak/>
        <w:t>This collective offering spans commercial dishwashers tailored to diverse segments and needs, alongside smart service agreements and subscription models. With Rekal on board, the ecosystem is enhanced by premium hygiene products and a specialized, Nordic-wide service organization</w:t>
      </w:r>
      <w:r w:rsidR="00072D54">
        <w:t>.</w:t>
      </w:r>
    </w:p>
    <w:p w14:paraId="35B912E4" w14:textId="77777777" w:rsidR="00A24F6A" w:rsidRDefault="00A24F6A" w:rsidP="00072D54">
      <w:pPr>
        <w:pStyle w:val="Text"/>
        <w:spacing w:after="360"/>
        <w:rPr>
          <w:b/>
          <w:bCs/>
        </w:rPr>
      </w:pPr>
    </w:p>
    <w:p w14:paraId="551907FA" w14:textId="5F69E7D0" w:rsidR="00072D54" w:rsidRPr="00072D54" w:rsidRDefault="00B75F60" w:rsidP="00072D54">
      <w:pPr>
        <w:pStyle w:val="Text"/>
        <w:spacing w:after="360"/>
        <w:rPr>
          <w:b/>
          <w:bCs/>
        </w:rPr>
      </w:pPr>
      <w:r w:rsidRPr="00B75F60">
        <w:rPr>
          <w:b/>
          <w:bCs/>
        </w:rPr>
        <w:t>or more information, please contact</w:t>
      </w:r>
      <w:r w:rsidR="00072D54" w:rsidRPr="00072D54">
        <w:rPr>
          <w:b/>
          <w:bCs/>
        </w:rPr>
        <w:t>:</w:t>
      </w:r>
      <w:r w:rsidR="00072D54">
        <w:rPr>
          <w:b/>
          <w:bCs/>
        </w:rPr>
        <w:br/>
      </w:r>
      <w:r w:rsidR="00072D54">
        <w:t xml:space="preserve">Mikael Samuelsson, </w:t>
      </w:r>
      <w:r>
        <w:t>CEO</w:t>
      </w:r>
      <w:r w:rsidR="00072D54">
        <w:t xml:space="preserve"> Nordisk Clean Solutions AB </w:t>
      </w:r>
      <w:r w:rsidR="00072D54">
        <w:br/>
        <w:t>m</w:t>
      </w:r>
      <w:r w:rsidR="00072D54">
        <w:t xml:space="preserve">ikael.samuelsson@nordiskclean.com </w:t>
      </w:r>
      <w:r w:rsidR="00072D54">
        <w:br/>
      </w:r>
      <w:r>
        <w:t>+46 7</w:t>
      </w:r>
      <w:r w:rsidR="00072D54">
        <w:t>05-22 03 57</w:t>
      </w:r>
    </w:p>
    <w:p w14:paraId="7A327C23" w14:textId="77461E5A" w:rsidR="00072D54" w:rsidRPr="00072D54" w:rsidRDefault="00B75F60" w:rsidP="00072D54">
      <w:pPr>
        <w:pStyle w:val="Text"/>
        <w:rPr>
          <w:b/>
          <w:bCs/>
        </w:rPr>
      </w:pPr>
      <w:r>
        <w:rPr>
          <w:b/>
          <w:bCs/>
        </w:rPr>
        <w:t>About</w:t>
      </w:r>
      <w:r w:rsidR="00072D54" w:rsidRPr="00072D54">
        <w:rPr>
          <w:b/>
          <w:bCs/>
        </w:rPr>
        <w:t xml:space="preserve"> Nordisk Clean Solutions </w:t>
      </w:r>
    </w:p>
    <w:p w14:paraId="7DD14F56" w14:textId="03C3478A" w:rsidR="00072D54" w:rsidRDefault="00B75F60" w:rsidP="00072D54">
      <w:pPr>
        <w:pStyle w:val="Text"/>
        <w:spacing w:after="360"/>
      </w:pPr>
      <w:r w:rsidRPr="00B75F60">
        <w:t>Nor:disk is a leading provider of professional warewashing technology for commercial kitchens, industrial operations, and the public sector, serving both Nordic and international markets. Founded in 1987, the company is part of the Sandberg Development Group. Nor:disk is headquartered in Malmö, Sweden, with</w:t>
      </w:r>
      <w:r>
        <w:t xml:space="preserve"> regional</w:t>
      </w:r>
      <w:r w:rsidRPr="00B75F60">
        <w:t xml:space="preserve"> </w:t>
      </w:r>
      <w:r>
        <w:t>sales offices in</w:t>
      </w:r>
      <w:r w:rsidRPr="00B75F60">
        <w:t xml:space="preserve"> France, Singapore, and India.</w:t>
      </w:r>
    </w:p>
    <w:p w14:paraId="0A0D05C1" w14:textId="370EDDF8" w:rsidR="00072D54" w:rsidRPr="00072D54" w:rsidRDefault="00B75F60" w:rsidP="00072D54">
      <w:pPr>
        <w:pStyle w:val="Text"/>
        <w:rPr>
          <w:b/>
          <w:bCs/>
        </w:rPr>
      </w:pPr>
      <w:r>
        <w:rPr>
          <w:b/>
          <w:bCs/>
        </w:rPr>
        <w:t>About</w:t>
      </w:r>
      <w:r w:rsidR="00072D54" w:rsidRPr="00072D54">
        <w:rPr>
          <w:b/>
          <w:bCs/>
        </w:rPr>
        <w:t xml:space="preserve"> Silanos </w:t>
      </w:r>
    </w:p>
    <w:p w14:paraId="30A279CE" w14:textId="610F05A7" w:rsidR="00072D54" w:rsidRPr="00B75F60" w:rsidRDefault="00B75F60" w:rsidP="00B75F60">
      <w:pPr>
        <w:spacing w:line="360" w:lineRule="auto"/>
        <w:ind w:left="-567"/>
        <w:rPr>
          <w:rFonts w:ascii="Arial" w:hAnsi="Arial"/>
          <w:color w:val="262626"/>
          <w:lang w:val="la-Latn"/>
        </w:rPr>
      </w:pPr>
      <w:r w:rsidRPr="00B75F60">
        <w:rPr>
          <w:rFonts w:ascii="Arial" w:hAnsi="Arial"/>
          <w:color w:val="262626"/>
          <w:lang w:val="la-Latn"/>
        </w:rPr>
        <w:t>Founded in 1964 and family-owned since its inception, Silanos is one of Europe’s leading manufacturers of compact commercial dishwashers for the private sector. Production is highly automated and based in Milan, Italy. Silanos has been part of Sandberg Development since 2023.</w:t>
      </w:r>
    </w:p>
    <w:p w14:paraId="61FC4EFB" w14:textId="774D4958" w:rsidR="00072D54" w:rsidRPr="00072D54" w:rsidRDefault="00B75F60" w:rsidP="00072D54">
      <w:pPr>
        <w:pStyle w:val="Text"/>
        <w:rPr>
          <w:b/>
          <w:bCs/>
        </w:rPr>
      </w:pPr>
      <w:r>
        <w:rPr>
          <w:b/>
          <w:bCs/>
        </w:rPr>
        <w:br/>
        <w:t>About</w:t>
      </w:r>
      <w:r w:rsidR="00072D54" w:rsidRPr="00072D54">
        <w:rPr>
          <w:b/>
          <w:bCs/>
        </w:rPr>
        <w:t xml:space="preserve"> Rekal </w:t>
      </w:r>
    </w:p>
    <w:p w14:paraId="39B480AB" w14:textId="2FD197FD" w:rsidR="00354463" w:rsidRDefault="00B75F60" w:rsidP="00072D54">
      <w:pPr>
        <w:pStyle w:val="Text"/>
        <w:spacing w:after="360"/>
      </w:pPr>
      <w:r w:rsidRPr="00B75F60">
        <w:t>Established in 1987 in Gnesta, Sweden, Rekal develops proprietary hygiene and cleaning products and systems for commercial kitchens across the HoReCa, industrial, and public sectors. All products carry eco-certifications, and the company maintains a comprehensive, nationwide network of service technicians. Rekal operates across the Nordic and Baltic regions.</w:t>
      </w:r>
    </w:p>
    <w:sectPr w:rsidR="00354463" w:rsidSect="00A24F6A">
      <w:headerReference w:type="default" r:id="rId11"/>
      <w:footerReference w:type="default" r:id="rId12"/>
      <w:pgSz w:w="11906" w:h="16838"/>
      <w:pgMar w:top="2552" w:right="1417" w:bottom="1702" w:left="1418"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0E9E7" w14:textId="77777777" w:rsidR="000B3A2A" w:rsidRDefault="000B3A2A" w:rsidP="00C37056">
      <w:pPr>
        <w:spacing w:after="0" w:line="240" w:lineRule="auto"/>
      </w:pPr>
      <w:r>
        <w:separator/>
      </w:r>
    </w:p>
  </w:endnote>
  <w:endnote w:type="continuationSeparator" w:id="0">
    <w:p w14:paraId="3E9D7D11" w14:textId="77777777" w:rsidR="000B3A2A" w:rsidRDefault="000B3A2A" w:rsidP="00C37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lectra LT Regular">
    <w:altName w:val="Calibri"/>
    <w:panose1 w:val="00000000000000000000"/>
    <w:charset w:val="00"/>
    <w:family w:val="modern"/>
    <w:notTrueType/>
    <w:pitch w:val="variable"/>
    <w:sig w:usb0="00000003" w:usb1="00000000" w:usb2="00000000" w:usb3="00000000" w:csb0="00000001" w:csb1="00000000"/>
  </w:font>
  <w:font w:name="News Gothic Std">
    <w:panose1 w:val="00000000000000000000"/>
    <w:charset w:val="00"/>
    <w:family w:val="swiss"/>
    <w:notTrueType/>
    <w:pitch w:val="variable"/>
    <w:sig w:usb0="00000003" w:usb1="00000000" w:usb2="00000000" w:usb3="00000000" w:csb0="00000001" w:csb1="00000000"/>
  </w:font>
  <w:font w:name="Arial Nova Light">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24BF6" w14:textId="77777777" w:rsidR="00650A34" w:rsidRDefault="00D5475C" w:rsidP="00456542">
    <w:pPr>
      <w:pStyle w:val="Footer"/>
      <w:tabs>
        <w:tab w:val="clear" w:pos="4536"/>
        <w:tab w:val="center" w:pos="4111"/>
      </w:tabs>
      <w:ind w:left="-567"/>
      <w:jc w:val="left"/>
      <w:rPr>
        <w:rFonts w:ascii="Arial Nova Light" w:hAnsi="Arial Nova Light"/>
        <w:b/>
        <w:sz w:val="20"/>
        <w:szCs w:val="20"/>
        <w:lang w:val="sv-SE"/>
      </w:rPr>
    </w:pPr>
    <w:r>
      <w:rPr>
        <w:rFonts w:ascii="Arial Nova Light" w:hAnsi="Arial Nova Light"/>
        <w:b/>
        <w:sz w:val="20"/>
        <w:szCs w:val="20"/>
        <w:lang w:val="sv-SE"/>
      </w:rPr>
      <w:t xml:space="preserve">Nordisk Clean Solutions                                </w:t>
    </w:r>
    <w:r w:rsidRPr="00D5475C">
      <w:rPr>
        <w:rFonts w:ascii="Arial Nova Light" w:hAnsi="Arial Nova Light"/>
        <w:bCs/>
        <w:sz w:val="20"/>
        <w:szCs w:val="20"/>
        <w:lang w:val="sv-SE"/>
      </w:rPr>
      <w:t>+46 40 – 671 50 60</w:t>
    </w:r>
    <w:r>
      <w:rPr>
        <w:rFonts w:ascii="Arial Nova Light" w:hAnsi="Arial Nova Light"/>
        <w:b/>
        <w:sz w:val="20"/>
        <w:szCs w:val="20"/>
        <w:lang w:val="sv-SE"/>
      </w:rPr>
      <w:tab/>
    </w:r>
  </w:p>
  <w:p w14:paraId="76F8EB1D" w14:textId="77777777" w:rsidR="00D5475C" w:rsidRDefault="00D5475C" w:rsidP="00456542">
    <w:pPr>
      <w:pStyle w:val="Footer"/>
      <w:tabs>
        <w:tab w:val="clear" w:pos="4536"/>
        <w:tab w:val="center" w:pos="4111"/>
      </w:tabs>
      <w:ind w:left="-567"/>
      <w:jc w:val="left"/>
      <w:rPr>
        <w:rFonts w:ascii="Arial Nova Light" w:hAnsi="Arial Nova Light"/>
        <w:bCs/>
        <w:sz w:val="20"/>
        <w:szCs w:val="20"/>
        <w:lang w:val="sv-SE"/>
      </w:rPr>
    </w:pPr>
    <w:proofErr w:type="spellStart"/>
    <w:r>
      <w:rPr>
        <w:rFonts w:ascii="Arial Nova Light" w:hAnsi="Arial Nova Light"/>
        <w:bCs/>
        <w:sz w:val="20"/>
        <w:szCs w:val="20"/>
        <w:lang w:val="sv-SE"/>
      </w:rPr>
      <w:t>Jägershillgatan</w:t>
    </w:r>
    <w:proofErr w:type="spellEnd"/>
    <w:r>
      <w:rPr>
        <w:rFonts w:ascii="Arial Nova Light" w:hAnsi="Arial Nova Light"/>
        <w:bCs/>
        <w:sz w:val="20"/>
        <w:szCs w:val="20"/>
        <w:lang w:val="sv-SE"/>
      </w:rPr>
      <w:t xml:space="preserve"> 13</w:t>
    </w:r>
    <w:r>
      <w:rPr>
        <w:rFonts w:ascii="Arial Nova Light" w:hAnsi="Arial Nova Light"/>
        <w:bCs/>
        <w:sz w:val="20"/>
        <w:szCs w:val="20"/>
        <w:lang w:val="sv-SE"/>
      </w:rPr>
      <w:tab/>
      <w:t xml:space="preserve">  </w:t>
    </w:r>
    <w:hyperlink r:id="rId1" w:history="1">
      <w:r w:rsidRPr="00EA2866">
        <w:rPr>
          <w:rStyle w:val="Hyperlink"/>
          <w:rFonts w:ascii="Arial Nova Light" w:hAnsi="Arial Nova Light"/>
          <w:bCs/>
          <w:sz w:val="20"/>
          <w:szCs w:val="20"/>
          <w:lang w:val="sv-SE"/>
        </w:rPr>
        <w:t>info@nordiskclean.com</w:t>
      </w:r>
    </w:hyperlink>
  </w:p>
  <w:p w14:paraId="4660B411" w14:textId="77777777" w:rsidR="00D5475C" w:rsidRPr="00D5475C" w:rsidRDefault="00D5475C" w:rsidP="00456542">
    <w:pPr>
      <w:pStyle w:val="Footer"/>
      <w:tabs>
        <w:tab w:val="clear" w:pos="4536"/>
        <w:tab w:val="center" w:pos="4111"/>
      </w:tabs>
      <w:ind w:left="-567"/>
      <w:jc w:val="left"/>
      <w:rPr>
        <w:rFonts w:ascii="Arial Nova Light" w:hAnsi="Arial Nova Light"/>
        <w:bCs/>
        <w:sz w:val="20"/>
        <w:szCs w:val="20"/>
        <w:lang w:val="sv-SE"/>
      </w:rPr>
    </w:pPr>
    <w:r>
      <w:rPr>
        <w:rFonts w:ascii="Arial Nova Light" w:hAnsi="Arial Nova Light"/>
        <w:bCs/>
        <w:sz w:val="20"/>
        <w:szCs w:val="20"/>
        <w:lang w:val="sv-SE"/>
      </w:rPr>
      <w:t xml:space="preserve">SE-213 75 Malmö, Sweden                          </w:t>
    </w:r>
    <w:r w:rsidR="00456542">
      <w:rPr>
        <w:rFonts w:ascii="Arial Nova Light" w:hAnsi="Arial Nova Light"/>
        <w:bCs/>
        <w:sz w:val="20"/>
        <w:szCs w:val="20"/>
        <w:lang w:val="sv-SE"/>
      </w:rPr>
      <w:t xml:space="preserve"> </w:t>
    </w:r>
    <w:r>
      <w:rPr>
        <w:rFonts w:ascii="Arial Nova Light" w:hAnsi="Arial Nova Light"/>
        <w:bCs/>
        <w:sz w:val="20"/>
        <w:szCs w:val="20"/>
        <w:lang w:val="sv-SE"/>
      </w:rPr>
      <w:t>nordiskclean.com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15AB6" w14:textId="77777777" w:rsidR="000B3A2A" w:rsidRDefault="000B3A2A" w:rsidP="00C37056">
      <w:pPr>
        <w:spacing w:after="0" w:line="240" w:lineRule="auto"/>
      </w:pPr>
      <w:r>
        <w:separator/>
      </w:r>
    </w:p>
  </w:footnote>
  <w:footnote w:type="continuationSeparator" w:id="0">
    <w:p w14:paraId="6C886765" w14:textId="77777777" w:rsidR="000B3A2A" w:rsidRDefault="000B3A2A" w:rsidP="00C370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FFB5A" w14:textId="77777777" w:rsidR="00C37056" w:rsidRPr="00AE77A4" w:rsidRDefault="00C37056" w:rsidP="000B3A2A">
    <w:pPr>
      <w:pStyle w:val="Header"/>
    </w:pPr>
  </w:p>
  <w:p w14:paraId="13CA8FBA" w14:textId="77777777" w:rsidR="00C37056" w:rsidRPr="00AE77A4" w:rsidRDefault="00C37056" w:rsidP="000B3A2A">
    <w:pPr>
      <w:pStyle w:val="Header"/>
    </w:pPr>
  </w:p>
  <w:p w14:paraId="5CF898DA" w14:textId="77777777" w:rsidR="00C37056" w:rsidRPr="00AE77A4" w:rsidRDefault="00456542" w:rsidP="000B3A2A">
    <w:pPr>
      <w:pStyle w:val="Header"/>
    </w:pPr>
    <w:r w:rsidRPr="00AE77A4">
      <w:drawing>
        <wp:anchor distT="0" distB="0" distL="114300" distR="114300" simplePos="0" relativeHeight="251658240" behindDoc="1" locked="0" layoutInCell="1" allowOverlap="1" wp14:anchorId="4D54F423" wp14:editId="4F26C253">
          <wp:simplePos x="0" y="0"/>
          <wp:positionH relativeFrom="column">
            <wp:posOffset>-375920</wp:posOffset>
          </wp:positionH>
          <wp:positionV relativeFrom="paragraph">
            <wp:posOffset>140335</wp:posOffset>
          </wp:positionV>
          <wp:extent cx="1438275" cy="407869"/>
          <wp:effectExtent l="0" t="0" r="0" b="0"/>
          <wp:wrapNone/>
          <wp:docPr id="462658818" name="Picture 462658818" descr="A picture containing font, graphics,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5825" name="Picture 1" descr="A picture containing font, graphics, text, whit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8275" cy="407869"/>
                  </a:xfrm>
                  <a:prstGeom prst="rect">
                    <a:avLst/>
                  </a:prstGeom>
                </pic:spPr>
              </pic:pic>
            </a:graphicData>
          </a:graphic>
          <wp14:sizeRelH relativeFrom="margin">
            <wp14:pctWidth>0</wp14:pctWidth>
          </wp14:sizeRelH>
          <wp14:sizeRelV relativeFrom="margin">
            <wp14:pctHeight>0</wp14:pctHeight>
          </wp14:sizeRelV>
        </wp:anchor>
      </w:drawing>
    </w:r>
  </w:p>
  <w:p w14:paraId="480CCB92" w14:textId="77777777" w:rsidR="00C37056" w:rsidRPr="00AE77A4" w:rsidRDefault="00C37056" w:rsidP="000B3A2A">
    <w:pPr>
      <w:pStyle w:val="Header"/>
    </w:pPr>
  </w:p>
  <w:p w14:paraId="2DEA7ADB" w14:textId="77777777" w:rsidR="00C37056" w:rsidRPr="00AE77A4" w:rsidRDefault="00C37056" w:rsidP="000B3A2A">
    <w:pPr>
      <w:pStyle w:val="Header"/>
    </w:pPr>
  </w:p>
  <w:p w14:paraId="1777DCBB" w14:textId="77777777" w:rsidR="00C37056" w:rsidRPr="00AE77A4" w:rsidRDefault="00C37056" w:rsidP="000B3A2A">
    <w:pPr>
      <w:pStyle w:val="Header"/>
    </w:pPr>
  </w:p>
  <w:p w14:paraId="6C5BBC1C" w14:textId="77777777" w:rsidR="009D0A68" w:rsidRPr="00AE77A4" w:rsidRDefault="009D0A68" w:rsidP="000B3A2A">
    <w:pPr>
      <w:pStyle w:val="Header"/>
    </w:pPr>
  </w:p>
  <w:p w14:paraId="164C77A2" w14:textId="26D93742" w:rsidR="00C37056" w:rsidRPr="000B3A2A" w:rsidRDefault="000D5657" w:rsidP="000B3A2A">
    <w:pPr>
      <w:pStyle w:val="Header"/>
    </w:pPr>
    <w:r w:rsidRPr="000B3A2A">
      <w:fldChar w:fldCharType="begin"/>
    </w:r>
    <w:r w:rsidRPr="000B3A2A">
      <w:instrText xml:space="preserve"> DATE \@ "dd/MM/yyyy" </w:instrText>
    </w:r>
    <w:r w:rsidRPr="000B3A2A">
      <w:fldChar w:fldCharType="separate"/>
    </w:r>
    <w:r w:rsidR="00072D54">
      <w:t>19/05/2026</w:t>
    </w:r>
    <w:r w:rsidRPr="000B3A2A">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641C4"/>
    <w:multiLevelType w:val="hybridMultilevel"/>
    <w:tmpl w:val="84E48F3C"/>
    <w:lvl w:ilvl="0" w:tplc="041D0005">
      <w:start w:val="1"/>
      <w:numFmt w:val="bullet"/>
      <w:lvlText w:val=""/>
      <w:lvlJc w:val="left"/>
      <w:pPr>
        <w:ind w:left="360" w:hanging="360"/>
      </w:pPr>
      <w:rPr>
        <w:rFonts w:ascii="Wingdings" w:hAnsi="Wingdings"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 w15:restartNumberingAfterBreak="0">
    <w:nsid w:val="36FD45BD"/>
    <w:multiLevelType w:val="hybridMultilevel"/>
    <w:tmpl w:val="5A2CA624"/>
    <w:lvl w:ilvl="0" w:tplc="041D0001">
      <w:start w:val="1"/>
      <w:numFmt w:val="bullet"/>
      <w:pStyle w:val="Bulletlis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 w15:restartNumberingAfterBreak="0">
    <w:nsid w:val="751D3A8E"/>
    <w:multiLevelType w:val="hybridMultilevel"/>
    <w:tmpl w:val="0ED8E3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209877906">
    <w:abstractNumId w:val="2"/>
  </w:num>
  <w:num w:numId="2" w16cid:durableId="594633040">
    <w:abstractNumId w:val="1"/>
  </w:num>
  <w:num w:numId="3" w16cid:durableId="1181816372">
    <w:abstractNumId w:val="1"/>
  </w:num>
  <w:num w:numId="4" w16cid:durableId="341208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lickAndTypeStyle w:val="Tex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A2A"/>
    <w:rsid w:val="000129C8"/>
    <w:rsid w:val="00030F88"/>
    <w:rsid w:val="00041734"/>
    <w:rsid w:val="000448EF"/>
    <w:rsid w:val="00072D54"/>
    <w:rsid w:val="000B3A2A"/>
    <w:rsid w:val="000D5657"/>
    <w:rsid w:val="000F60B0"/>
    <w:rsid w:val="001E4561"/>
    <w:rsid w:val="0029245E"/>
    <w:rsid w:val="003030C1"/>
    <w:rsid w:val="00354463"/>
    <w:rsid w:val="003944AD"/>
    <w:rsid w:val="003C6CEA"/>
    <w:rsid w:val="0040067C"/>
    <w:rsid w:val="00456542"/>
    <w:rsid w:val="00460AEF"/>
    <w:rsid w:val="004A65F8"/>
    <w:rsid w:val="004B5AC0"/>
    <w:rsid w:val="00575444"/>
    <w:rsid w:val="005A3FE6"/>
    <w:rsid w:val="00650A34"/>
    <w:rsid w:val="00655D07"/>
    <w:rsid w:val="006608ED"/>
    <w:rsid w:val="00677F39"/>
    <w:rsid w:val="00681BBB"/>
    <w:rsid w:val="006F6413"/>
    <w:rsid w:val="00861CD8"/>
    <w:rsid w:val="008D2F3C"/>
    <w:rsid w:val="008D568B"/>
    <w:rsid w:val="008E1E65"/>
    <w:rsid w:val="009032F5"/>
    <w:rsid w:val="0096652D"/>
    <w:rsid w:val="009A7EBE"/>
    <w:rsid w:val="009B5902"/>
    <w:rsid w:val="009D0A68"/>
    <w:rsid w:val="00A24F6A"/>
    <w:rsid w:val="00A60AD1"/>
    <w:rsid w:val="00AC07AE"/>
    <w:rsid w:val="00AE77A4"/>
    <w:rsid w:val="00B00871"/>
    <w:rsid w:val="00B75F60"/>
    <w:rsid w:val="00B83F8B"/>
    <w:rsid w:val="00C37056"/>
    <w:rsid w:val="00CF2FB3"/>
    <w:rsid w:val="00CF3770"/>
    <w:rsid w:val="00D126C1"/>
    <w:rsid w:val="00D24895"/>
    <w:rsid w:val="00D5475C"/>
    <w:rsid w:val="00DC3EBD"/>
    <w:rsid w:val="00DC48A6"/>
    <w:rsid w:val="00E05160"/>
    <w:rsid w:val="00E248A1"/>
    <w:rsid w:val="00F023E6"/>
    <w:rsid w:val="00F14E9E"/>
    <w:rsid w:val="3E3672E7"/>
    <w:rsid w:val="409AC3FE"/>
    <w:rsid w:val="5CB5AF4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347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sv-SE" w:eastAsia="sv-SE"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08ED"/>
    <w:pPr>
      <w:spacing w:after="120" w:line="276" w:lineRule="auto"/>
      <w:jc w:val="both"/>
    </w:pPr>
    <w:rPr>
      <w:sz w:val="22"/>
      <w:szCs w:val="22"/>
      <w:lang w:val="en-GB" w:eastAsia="en-US"/>
    </w:rPr>
  </w:style>
  <w:style w:type="paragraph" w:styleId="Heading1">
    <w:name w:val="heading 1"/>
    <w:basedOn w:val="Normal"/>
    <w:next w:val="Normal"/>
    <w:link w:val="Heading1Char"/>
    <w:uiPriority w:val="9"/>
    <w:rsid w:val="003030C1"/>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A60AD1"/>
    <w:pPr>
      <w:keepNext/>
      <w:keepLines/>
      <w:spacing w:before="40" w:after="0" w:line="259" w:lineRule="auto"/>
      <w:jc w:val="left"/>
      <w:outlineLvl w:val="1"/>
    </w:pPr>
    <w:rPr>
      <w:rFonts w:asciiTheme="majorHAnsi" w:eastAsiaTheme="majorEastAsia" w:hAnsiTheme="majorHAnsi" w:cstheme="majorBidi"/>
      <w:color w:val="2F5496" w:themeColor="accent1" w:themeShade="BF"/>
      <w:sz w:val="26"/>
      <w:szCs w:val="26"/>
      <w:lang w:val="sv-SE"/>
    </w:rPr>
  </w:style>
  <w:style w:type="paragraph" w:styleId="Heading3">
    <w:name w:val="heading 3"/>
    <w:basedOn w:val="Normal"/>
    <w:next w:val="Normal"/>
    <w:link w:val="Heading3Char"/>
    <w:uiPriority w:val="9"/>
    <w:unhideWhenUsed/>
    <w:qFormat/>
    <w:rsid w:val="004565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72D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autoRedefine/>
    <w:uiPriority w:val="99"/>
    <w:unhideWhenUsed/>
    <w:rsid w:val="000B3A2A"/>
    <w:pPr>
      <w:tabs>
        <w:tab w:val="center" w:pos="4536"/>
        <w:tab w:val="right" w:pos="9214"/>
      </w:tabs>
      <w:spacing w:after="0" w:line="240" w:lineRule="auto"/>
      <w:ind w:right="709"/>
      <w:jc w:val="right"/>
    </w:pPr>
    <w:rPr>
      <w:rFonts w:ascii="Arial" w:hAnsi="Arial" w:cs="Arial"/>
      <w:noProof/>
    </w:rPr>
  </w:style>
  <w:style w:type="character" w:customStyle="1" w:styleId="HeaderChar">
    <w:name w:val="Header Char"/>
    <w:link w:val="Header"/>
    <w:uiPriority w:val="99"/>
    <w:rsid w:val="000B3A2A"/>
    <w:rPr>
      <w:rFonts w:ascii="Arial" w:hAnsi="Arial" w:cs="Arial"/>
      <w:noProof/>
      <w:sz w:val="22"/>
      <w:szCs w:val="22"/>
      <w:lang w:val="en-GB" w:eastAsia="en-US"/>
    </w:rPr>
  </w:style>
  <w:style w:type="paragraph" w:styleId="Footer">
    <w:name w:val="footer"/>
    <w:basedOn w:val="Normal"/>
    <w:link w:val="FooterChar"/>
    <w:uiPriority w:val="99"/>
    <w:unhideWhenUsed/>
    <w:rsid w:val="00C37056"/>
    <w:pPr>
      <w:tabs>
        <w:tab w:val="center" w:pos="4536"/>
        <w:tab w:val="right" w:pos="9072"/>
      </w:tabs>
      <w:spacing w:after="0" w:line="240" w:lineRule="auto"/>
    </w:pPr>
  </w:style>
  <w:style w:type="character" w:customStyle="1" w:styleId="FooterChar">
    <w:name w:val="Footer Char"/>
    <w:link w:val="Footer"/>
    <w:uiPriority w:val="99"/>
    <w:rsid w:val="00C37056"/>
    <w:rPr>
      <w:lang w:val="en-GB"/>
    </w:rPr>
  </w:style>
  <w:style w:type="paragraph" w:styleId="BalloonText">
    <w:name w:val="Balloon Text"/>
    <w:basedOn w:val="Normal"/>
    <w:link w:val="BalloonTextChar"/>
    <w:uiPriority w:val="99"/>
    <w:semiHidden/>
    <w:unhideWhenUsed/>
    <w:rsid w:val="00C3705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37056"/>
    <w:rPr>
      <w:rFonts w:ascii="Tahoma" w:hAnsi="Tahoma" w:cs="Tahoma"/>
      <w:sz w:val="16"/>
      <w:szCs w:val="16"/>
      <w:lang w:val="en-GB"/>
    </w:rPr>
  </w:style>
  <w:style w:type="paragraph" w:customStyle="1" w:styleId="Headline1">
    <w:name w:val="Headline 1"/>
    <w:next w:val="Text"/>
    <w:link w:val="Headline1Char"/>
    <w:qFormat/>
    <w:rsid w:val="00456542"/>
    <w:pPr>
      <w:spacing w:after="120" w:line="276" w:lineRule="auto"/>
      <w:ind w:left="-567"/>
    </w:pPr>
    <w:rPr>
      <w:rFonts w:ascii="Arial" w:hAnsi="Arial"/>
      <w:color w:val="262626"/>
      <w:sz w:val="48"/>
      <w:szCs w:val="22"/>
      <w:lang w:val="la-Latn" w:eastAsia="en-US"/>
    </w:rPr>
  </w:style>
  <w:style w:type="paragraph" w:customStyle="1" w:styleId="Text">
    <w:name w:val="Text"/>
    <w:link w:val="TextChar"/>
    <w:qFormat/>
    <w:rsid w:val="00354463"/>
    <w:pPr>
      <w:tabs>
        <w:tab w:val="left" w:pos="8789"/>
      </w:tabs>
      <w:suppressAutoHyphens/>
      <w:spacing w:after="120" w:line="360" w:lineRule="auto"/>
      <w:ind w:left="-567" w:right="709"/>
    </w:pPr>
    <w:rPr>
      <w:rFonts w:ascii="Arial" w:hAnsi="Arial"/>
      <w:color w:val="262626"/>
      <w:sz w:val="22"/>
      <w:szCs w:val="22"/>
      <w:lang w:val="la-Latn" w:eastAsia="en-US"/>
    </w:rPr>
  </w:style>
  <w:style w:type="paragraph" w:customStyle="1" w:styleId="Bulletlist">
    <w:name w:val="Bullet list"/>
    <w:link w:val="BulletlistChar"/>
    <w:qFormat/>
    <w:rsid w:val="00354463"/>
    <w:pPr>
      <w:numPr>
        <w:numId w:val="2"/>
      </w:numPr>
      <w:spacing w:line="276" w:lineRule="auto"/>
      <w:ind w:left="-210" w:right="709" w:hanging="357"/>
      <w:jc w:val="both"/>
    </w:pPr>
    <w:rPr>
      <w:rFonts w:ascii="Arial" w:hAnsi="Arial"/>
      <w:color w:val="262626"/>
      <w:sz w:val="22"/>
      <w:szCs w:val="22"/>
      <w:lang w:val="la-Latn" w:eastAsia="en-US"/>
    </w:rPr>
  </w:style>
  <w:style w:type="paragraph" w:customStyle="1" w:styleId="Subheader">
    <w:name w:val="Subheader"/>
    <w:basedOn w:val="Headline1"/>
    <w:next w:val="Text"/>
    <w:link w:val="SubheaderChar"/>
    <w:qFormat/>
    <w:rsid w:val="00354463"/>
    <w:pPr>
      <w:spacing w:before="240" w:after="0"/>
      <w:jc w:val="both"/>
    </w:pPr>
    <w:rPr>
      <w:b/>
      <w:sz w:val="25"/>
    </w:rPr>
  </w:style>
  <w:style w:type="character" w:customStyle="1" w:styleId="Headline1Char">
    <w:name w:val="Headline 1 Char"/>
    <w:link w:val="Headline1"/>
    <w:rsid w:val="00456542"/>
    <w:rPr>
      <w:rFonts w:ascii="Arial" w:hAnsi="Arial"/>
      <w:color w:val="262626"/>
      <w:sz w:val="48"/>
      <w:szCs w:val="22"/>
      <w:lang w:val="la-Latn" w:eastAsia="en-US"/>
    </w:rPr>
  </w:style>
  <w:style w:type="character" w:customStyle="1" w:styleId="TextChar">
    <w:name w:val="Text Char"/>
    <w:link w:val="Text"/>
    <w:rsid w:val="00354463"/>
    <w:rPr>
      <w:rFonts w:ascii="Arial" w:hAnsi="Arial"/>
      <w:color w:val="262626"/>
      <w:sz w:val="22"/>
      <w:szCs w:val="22"/>
      <w:lang w:val="la-Latn" w:eastAsia="en-US"/>
    </w:rPr>
  </w:style>
  <w:style w:type="character" w:customStyle="1" w:styleId="BulletlistChar">
    <w:name w:val="Bullet list Char"/>
    <w:link w:val="Bulletlist"/>
    <w:rsid w:val="00354463"/>
    <w:rPr>
      <w:rFonts w:ascii="Arial" w:hAnsi="Arial"/>
      <w:color w:val="262626"/>
      <w:sz w:val="22"/>
      <w:szCs w:val="22"/>
      <w:lang w:val="la-Latn" w:eastAsia="en-US"/>
    </w:rPr>
  </w:style>
  <w:style w:type="character" w:customStyle="1" w:styleId="Heading3Char">
    <w:name w:val="Heading 3 Char"/>
    <w:basedOn w:val="DefaultParagraphFont"/>
    <w:link w:val="Heading3"/>
    <w:uiPriority w:val="9"/>
    <w:rsid w:val="00456542"/>
    <w:rPr>
      <w:rFonts w:asciiTheme="majorHAnsi" w:eastAsiaTheme="majorEastAsia" w:hAnsiTheme="majorHAnsi" w:cstheme="majorBidi"/>
      <w:color w:val="1F3763" w:themeColor="accent1" w:themeShade="7F"/>
      <w:sz w:val="24"/>
      <w:szCs w:val="24"/>
      <w:lang w:val="en-GB" w:eastAsia="en-US"/>
    </w:rPr>
  </w:style>
  <w:style w:type="character" w:customStyle="1" w:styleId="SubheaderChar">
    <w:name w:val="Subheader Char"/>
    <w:link w:val="Subheader"/>
    <w:rsid w:val="00354463"/>
    <w:rPr>
      <w:rFonts w:ascii="Arial" w:hAnsi="Arial"/>
      <w:b/>
      <w:color w:val="262626"/>
      <w:sz w:val="25"/>
      <w:szCs w:val="22"/>
      <w:lang w:val="la-Latn" w:eastAsia="en-US"/>
    </w:rPr>
  </w:style>
  <w:style w:type="paragraph" w:customStyle="1" w:styleId="DESIGNELEMENT">
    <w:name w:val="DESIGN ELEMENT"/>
    <w:basedOn w:val="Normal"/>
    <w:link w:val="DESIGNELEMENTChar"/>
    <w:qFormat/>
    <w:rsid w:val="00F023E6"/>
    <w:pPr>
      <w:pBdr>
        <w:top w:val="single" w:sz="4" w:space="1" w:color="auto"/>
        <w:bottom w:val="single" w:sz="4" w:space="1" w:color="auto"/>
      </w:pBdr>
      <w:jc w:val="center"/>
    </w:pPr>
    <w:rPr>
      <w:rFonts w:ascii="Electra LT Regular" w:hAnsi="Electra LT Regular"/>
      <w:i/>
      <w:color w:val="808080"/>
      <w:sz w:val="32"/>
      <w:szCs w:val="32"/>
      <w:lang w:val="sv-SE"/>
    </w:rPr>
  </w:style>
  <w:style w:type="character" w:customStyle="1" w:styleId="DESIGNELEMENTChar">
    <w:name w:val="DESIGN ELEMENT Char"/>
    <w:link w:val="DESIGNELEMENT"/>
    <w:rsid w:val="00F023E6"/>
    <w:rPr>
      <w:rFonts w:ascii="Electra LT Regular" w:hAnsi="Electra LT Regular"/>
      <w:i/>
      <w:color w:val="808080"/>
      <w:sz w:val="32"/>
      <w:szCs w:val="32"/>
    </w:rPr>
  </w:style>
  <w:style w:type="paragraph" w:customStyle="1" w:styleId="Pa0">
    <w:name w:val="Pa0"/>
    <w:basedOn w:val="Normal"/>
    <w:next w:val="Normal"/>
    <w:uiPriority w:val="99"/>
    <w:rsid w:val="006608ED"/>
    <w:pPr>
      <w:autoSpaceDE w:val="0"/>
      <w:autoSpaceDN w:val="0"/>
      <w:adjustRightInd w:val="0"/>
      <w:spacing w:after="0" w:line="241" w:lineRule="atLeast"/>
    </w:pPr>
    <w:rPr>
      <w:rFonts w:ascii="News Gothic Std" w:hAnsi="News Gothic Std"/>
      <w:sz w:val="24"/>
      <w:szCs w:val="24"/>
      <w:lang w:val="sv-SE"/>
    </w:rPr>
  </w:style>
  <w:style w:type="character" w:customStyle="1" w:styleId="A18">
    <w:name w:val="A18"/>
    <w:uiPriority w:val="99"/>
    <w:rsid w:val="006608ED"/>
    <w:rPr>
      <w:rFonts w:cs="News Gothic Std"/>
      <w:color w:val="221E1F"/>
      <w:sz w:val="26"/>
      <w:szCs w:val="26"/>
    </w:rPr>
  </w:style>
  <w:style w:type="character" w:customStyle="1" w:styleId="A20">
    <w:name w:val="A20"/>
    <w:uiPriority w:val="99"/>
    <w:rsid w:val="006608ED"/>
    <w:rPr>
      <w:rFonts w:cs="News Gothic Std"/>
      <w:color w:val="221E1F"/>
      <w:sz w:val="17"/>
      <w:szCs w:val="17"/>
    </w:rPr>
  </w:style>
  <w:style w:type="character" w:customStyle="1" w:styleId="A21">
    <w:name w:val="A21"/>
    <w:uiPriority w:val="99"/>
    <w:rsid w:val="006608ED"/>
    <w:rPr>
      <w:rFonts w:cs="News Gothic Std"/>
      <w:b/>
      <w:bCs/>
      <w:i/>
      <w:iCs/>
      <w:color w:val="A8AAAD"/>
      <w:sz w:val="104"/>
      <w:szCs w:val="104"/>
    </w:rPr>
  </w:style>
  <w:style w:type="character" w:styleId="Hyperlink">
    <w:name w:val="Hyperlink"/>
    <w:uiPriority w:val="99"/>
    <w:unhideWhenUsed/>
    <w:rsid w:val="009032F5"/>
    <w:rPr>
      <w:color w:val="0000FF"/>
      <w:u w:val="single"/>
    </w:rPr>
  </w:style>
  <w:style w:type="character" w:customStyle="1" w:styleId="Heading1Char">
    <w:name w:val="Heading 1 Char"/>
    <w:link w:val="Heading1"/>
    <w:uiPriority w:val="9"/>
    <w:rsid w:val="003030C1"/>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A60AD1"/>
    <w:rPr>
      <w:rFonts w:asciiTheme="majorHAnsi" w:eastAsiaTheme="majorEastAsia" w:hAnsiTheme="majorHAnsi" w:cstheme="majorBidi"/>
      <w:color w:val="2F5496" w:themeColor="accent1" w:themeShade="BF"/>
      <w:sz w:val="26"/>
      <w:szCs w:val="26"/>
      <w:lang w:eastAsia="en-US"/>
    </w:rPr>
  </w:style>
  <w:style w:type="character" w:styleId="UnresolvedMention">
    <w:name w:val="Unresolved Mention"/>
    <w:basedOn w:val="DefaultParagraphFont"/>
    <w:uiPriority w:val="99"/>
    <w:semiHidden/>
    <w:unhideWhenUsed/>
    <w:rsid w:val="00D5475C"/>
    <w:rPr>
      <w:color w:val="605E5C"/>
      <w:shd w:val="clear" w:color="auto" w:fill="E1DFDD"/>
    </w:rPr>
  </w:style>
  <w:style w:type="character" w:customStyle="1" w:styleId="Heading4Char">
    <w:name w:val="Heading 4 Char"/>
    <w:basedOn w:val="DefaultParagraphFont"/>
    <w:link w:val="Heading4"/>
    <w:uiPriority w:val="9"/>
    <w:rsid w:val="00072D54"/>
    <w:rPr>
      <w:rFonts w:asciiTheme="majorHAnsi" w:eastAsiaTheme="majorEastAsia" w:hAnsiTheme="majorHAnsi" w:cstheme="majorBidi"/>
      <w:i/>
      <w:iCs/>
      <w:color w:val="2F5496" w:themeColor="accent1" w:themeShade="BF"/>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47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nordiskclea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mat xmlns="9cbe8f07-e4ee-4143-a07d-f8738b74887b" xsi:nil="true"/>
    <Content xmlns="9cbe8f07-e4ee-4143-a07d-f8738b74887b">Template</Content>
    <l4tt xmlns="9cbe8f07-e4ee-4143-a07d-f8738b74887b" xsi:nil="true"/>
    <Document_x0020_type1 xmlns="9cbe8f07-e4ee-4143-a07d-f8738b74887b">Branding</Document_x0020_type1>
    <y40l xmlns="9cbe8f07-e4ee-4143-a07d-f8738b74887b" xsi:nil="true"/>
    <TaxCatchAll xmlns="f87b4c9e-9982-445f-8964-79d02d48a65b" xsi:nil="true"/>
    <lcf76f155ced4ddcb4097134ff3c332f xmlns="9cbe8f07-e4ee-4143-a07d-f8738b74887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25DF74F79D3CCA419BECC9377023F0DD" ma:contentTypeVersion="21" ma:contentTypeDescription="Skapa ett nytt dokument." ma:contentTypeScope="" ma:versionID="22c5e85f5621f1a979017f58f94040fb">
  <xsd:schema xmlns:xsd="http://www.w3.org/2001/XMLSchema" xmlns:xs="http://www.w3.org/2001/XMLSchema" xmlns:p="http://schemas.microsoft.com/office/2006/metadata/properties" xmlns:ns2="9cbe8f07-e4ee-4143-a07d-f8738b74887b" xmlns:ns3="f87b4c9e-9982-445f-8964-79d02d48a65b" targetNamespace="http://schemas.microsoft.com/office/2006/metadata/properties" ma:root="true" ma:fieldsID="60d991a69cdcbd246b9c7d3efad34021" ns2:_="" ns3:_="">
    <xsd:import namespace="9cbe8f07-e4ee-4143-a07d-f8738b74887b"/>
    <xsd:import namespace="f87b4c9e-9982-445f-8964-79d02d48a65b"/>
    <xsd:element name="properties">
      <xsd:complexType>
        <xsd:sequence>
          <xsd:element name="documentManagement">
            <xsd:complexType>
              <xsd:all>
                <xsd:element ref="ns2:MediaServiceMetadata" minOccurs="0"/>
                <xsd:element ref="ns2:MediaServiceFastMetadata" minOccurs="0"/>
                <xsd:element ref="ns2:MediaServiceOCR" minOccurs="0"/>
                <xsd:element ref="ns2:Content" minOccurs="0"/>
                <xsd:element ref="ns2:Document_x0020_type1" minOccurs="0"/>
                <xsd:element ref="ns2:Format" minOccurs="0"/>
                <xsd:element ref="ns2:MediaServiceAutoKeyPoints" minOccurs="0"/>
                <xsd:element ref="ns2:MediaServiceKeyPoints" minOccurs="0"/>
                <xsd:element ref="ns2:l4tt" minOccurs="0"/>
                <xsd:element ref="ns2:y40l"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be8f07-e4ee-4143-a07d-f8738b7488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Content" ma:index="11" nillable="true" ma:displayName="Content" ma:format="Dropdown" ma:internalName="Content">
      <xsd:simpleType>
        <xsd:restriction base="dms:Choice">
          <xsd:enumeration value="Logo"/>
          <xsd:enumeration value="Template"/>
          <xsd:enumeration value="Roles and Responsibilities"/>
          <xsd:enumeration value="Social Selling"/>
          <xsd:enumeration value="Internal News"/>
          <xsd:enumeration value="Product News"/>
        </xsd:restriction>
      </xsd:simpleType>
    </xsd:element>
    <xsd:element name="Document_x0020_type1" ma:index="12" nillable="true" ma:displayName="Document type" ma:format="Dropdown" ma:internalName="Document_x0020_type1">
      <xsd:simpleType>
        <xsd:restriction base="dms:Choice">
          <xsd:enumeration value="Branding"/>
          <xsd:enumeration value="GDPR"/>
          <xsd:enumeration value="News"/>
          <xsd:enumeration value="Organisation"/>
          <xsd:enumeration value="Routines &amp; Policies"/>
          <xsd:enumeration value="Social Selling"/>
        </xsd:restriction>
      </xsd:simpleType>
    </xsd:element>
    <xsd:element name="Format" ma:index="13" nillable="true" ma:displayName="Format" ma:format="Dropdown" ma:internalName="Format">
      <xsd:simpleType>
        <xsd:restriction base="dms:Choice">
          <xsd:enumeration value="EPS"/>
          <xsd:enumeration value="PDF"/>
          <xsd:enumeration value="Jpeg"/>
          <xsd:enumeration value="AI"/>
          <xsd:enumeration value="PNG"/>
          <xsd:enumeration value="PPT"/>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4tt" ma:index="16" nillable="true" ma:displayName="Text" ma:internalName="l4tt">
      <xsd:simpleType>
        <xsd:restriction base="dms:Text"/>
      </xsd:simpleType>
    </xsd:element>
    <xsd:element name="y40l" ma:index="17" nillable="true" ma:displayName="Text" ma:internalName="y40l">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Bildmarkeringar" ma:readOnly="false" ma:fieldId="{5cf76f15-5ced-4ddc-b409-7134ff3c332f}" ma:taxonomyMulti="true" ma:sspId="86537f84-b380-46f8-a3da-feb2408921c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87b4c9e-9982-445f-8964-79d02d48a65b" elementFormDefault="qualified">
    <xsd:import namespace="http://schemas.microsoft.com/office/2006/documentManagement/types"/>
    <xsd:import namespace="http://schemas.microsoft.com/office/infopath/2007/PartnerControls"/>
    <xsd:element name="SharedWithUsers" ma:index="18"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lat med information" ma:internalName="SharedWithDetails" ma:readOnly="true">
      <xsd:simpleType>
        <xsd:restriction base="dms:Note">
          <xsd:maxLength value="255"/>
        </xsd:restriction>
      </xsd:simpleType>
    </xsd:element>
    <xsd:element name="TaxCatchAll" ma:index="24" nillable="true" ma:displayName="Taxonomy Catch All Column" ma:hidden="true" ma:list="{3ed0606c-110f-43ac-a9cc-27b60de324af}" ma:internalName="TaxCatchAll" ma:showField="CatchAllData" ma:web="f87b4c9e-9982-445f-8964-79d02d48a6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272620-6A04-4F51-AE91-4B6DC870E79E}">
  <ds:schemaRefs>
    <ds:schemaRef ds:uri="http://schemas.microsoft.com/office/2006/metadata/properties"/>
    <ds:schemaRef ds:uri="http://schemas.microsoft.com/office/infopath/2007/PartnerControls"/>
    <ds:schemaRef ds:uri="9cbe8f07-e4ee-4143-a07d-f8738b74887b"/>
    <ds:schemaRef ds:uri="f87b4c9e-9982-445f-8964-79d02d48a65b"/>
  </ds:schemaRefs>
</ds:datastoreItem>
</file>

<file path=customXml/itemProps2.xml><?xml version="1.0" encoding="utf-8"?>
<ds:datastoreItem xmlns:ds="http://schemas.openxmlformats.org/officeDocument/2006/customXml" ds:itemID="{65DE56F9-0B6B-47C3-A7AB-1D8AA3DD4038}">
  <ds:schemaRefs>
    <ds:schemaRef ds:uri="http://schemas.microsoft.com/sharepoint/v3/contenttype/forms"/>
  </ds:schemaRefs>
</ds:datastoreItem>
</file>

<file path=customXml/itemProps3.xml><?xml version="1.0" encoding="utf-8"?>
<ds:datastoreItem xmlns:ds="http://schemas.openxmlformats.org/officeDocument/2006/customXml" ds:itemID="{EC254FF2-2239-417B-900D-13EE42A7BDB7}">
  <ds:schemaRefs>
    <ds:schemaRef ds:uri="http://schemas.openxmlformats.org/officeDocument/2006/bibliography"/>
  </ds:schemaRefs>
</ds:datastoreItem>
</file>

<file path=customXml/itemProps4.xml><?xml version="1.0" encoding="utf-8"?>
<ds:datastoreItem xmlns:ds="http://schemas.openxmlformats.org/officeDocument/2006/customXml" ds:itemID="{E516FEE6-449B-423B-9283-71A0AA4A9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be8f07-e4ee-4143-a07d-f8738b74887b"/>
    <ds:schemaRef ds:uri="f87b4c9e-9982-445f-8964-79d02d48a6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Press release - Nordisk Clean Solutions Elevates Warewashing Solutions - Expands into Hygiene and Cleaning Systems</Template>
  <TotalTime>0</TotalTime>
  <Pages>2</Pages>
  <Words>459</Words>
  <Characters>2892</Characters>
  <Application>Microsoft Office Word</Application>
  <DocSecurity>0</DocSecurity>
  <Lines>72</Lines>
  <Paragraphs>31</Paragraphs>
  <ScaleCrop>false</ScaleCrop>
  <HeadingPairs>
    <vt:vector size="2" baseType="variant">
      <vt:variant>
        <vt:lpstr>Title</vt:lpstr>
      </vt:variant>
      <vt:variant>
        <vt:i4>1</vt:i4>
      </vt:variant>
    </vt:vector>
  </HeadingPairs>
  <TitlesOfParts>
    <vt:vector size="1" baseType="lpstr">
      <vt:lpstr/>
    </vt:vector>
  </TitlesOfParts>
  <Company>GS Development</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Persson</dc:creator>
  <cp:keywords/>
  <cp:lastModifiedBy>Jessica Persson</cp:lastModifiedBy>
  <cp:revision>3</cp:revision>
  <cp:lastPrinted>2014-04-25T11:45:00Z</cp:lastPrinted>
  <dcterms:created xsi:type="dcterms:W3CDTF">2026-05-19T11:31:00Z</dcterms:created>
  <dcterms:modified xsi:type="dcterms:W3CDTF">2026-05-19T11:37:00Z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0x01010025DF74F79D3CCA419BECC9377023F0DD</vt:lpwstr>
  </property>
</Properties>
</file>