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9B3C" w14:textId="60133946" w:rsidR="003753F8" w:rsidRPr="00B12B21" w:rsidRDefault="005A2D90" w:rsidP="00196EF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Lave-</w:t>
      </w:r>
      <w:r w:rsidR="004D276A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vaisselle </w:t>
      </w:r>
      <w:r w:rsidR="00B7754C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à capot</w:t>
      </w:r>
      <w:r w:rsidR="00324FEC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- P</w:t>
      </w:r>
      <w:r w:rsidR="00EC66EA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anier de lavage 500x500 mm</w:t>
      </w:r>
      <w:r w:rsidR="007C19F3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31769D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- Hauteur de passage 405 mm</w:t>
      </w:r>
      <w:r w:rsidR="003753F8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:</w:t>
      </w:r>
    </w:p>
    <w:p w14:paraId="52101545" w14:textId="666A046B" w:rsidR="00FC2C02" w:rsidRPr="00B12B21" w:rsidRDefault="00B151B4" w:rsidP="00FC2C02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Capot à descente et relevage manuel. </w:t>
      </w:r>
    </w:p>
    <w:p w14:paraId="783AAB78" w14:textId="52C72E9F" w:rsidR="00FC2C02" w:rsidRPr="00B12B21" w:rsidRDefault="00FC2C02" w:rsidP="00FC2C02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Consommations par cycle de </w:t>
      </w:r>
      <w:r w:rsidR="00334031" w:rsidRPr="00B12B21">
        <w:rPr>
          <w:rFonts w:ascii="Arial Nova Light" w:hAnsi="Arial Nova Light" w:cs="Arial"/>
          <w:sz w:val="20"/>
          <w:szCs w:val="20"/>
          <w:lang w:val="fr-FR"/>
        </w:rPr>
        <w:t>lavage: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334031" w:rsidRPr="00B12B21">
        <w:rPr>
          <w:rFonts w:ascii="Arial Nova Light" w:hAnsi="Arial Nova Light" w:cs="Arial"/>
          <w:sz w:val="20"/>
          <w:szCs w:val="20"/>
          <w:lang w:val="fr-FR"/>
        </w:rPr>
        <w:t>e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au 1.3 L - </w:t>
      </w:r>
      <w:r w:rsidR="00334031" w:rsidRPr="00B12B21">
        <w:rPr>
          <w:rFonts w:ascii="Arial Nova Light" w:hAnsi="Arial Nova Light" w:cs="Arial"/>
          <w:sz w:val="20"/>
          <w:szCs w:val="20"/>
          <w:lang w:val="fr-FR"/>
        </w:rPr>
        <w:t>é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>lectricité 0.09 kWh.</w:t>
      </w:r>
    </w:p>
    <w:p w14:paraId="03ABCFA0" w14:textId="7A59A04F" w:rsidR="0031769D" w:rsidRPr="00B12B21" w:rsidRDefault="0031769D" w:rsidP="0031769D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Temps remplissage et chauffe bain de lavage</w:t>
      </w:r>
      <w:r w:rsidR="00D235FF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</w:t>
      </w:r>
      <w:r w:rsidR="00BB32F8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(</w:t>
      </w:r>
      <w:r w:rsidR="00B82449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a</w:t>
      </w:r>
      <w:r w:rsidR="00D235FF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rrivée eau 55°C</w:t>
      </w:r>
      <w:r w:rsidR="00BB32F8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)</w:t>
      </w:r>
      <w:r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:  18 min.</w:t>
      </w:r>
      <w:r w:rsidR="00BB32F8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- </w:t>
      </w:r>
      <w:r w:rsidR="00D235FF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Consommation électrique </w:t>
      </w:r>
      <w:r w:rsidR="00D235FF" w:rsidRPr="00B12B21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0.42 kWh</w:t>
      </w:r>
      <w:r w:rsidR="00F13A83" w:rsidRPr="00B12B21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.</w:t>
      </w:r>
    </w:p>
    <w:p w14:paraId="7148F1FB" w14:textId="705E2D77" w:rsidR="0031769D" w:rsidRPr="00B12B21" w:rsidRDefault="0031769D" w:rsidP="0031769D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Temps de renouvellement du bain de lavage</w:t>
      </w:r>
      <w:r w:rsidR="00EE2B09"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(arrivée eau 55°C)</w:t>
      </w:r>
      <w:r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: </w:t>
      </w:r>
      <w:r w:rsidR="006773B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16</w:t>
      </w:r>
      <w:r w:rsidRPr="00B12B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min. </w:t>
      </w:r>
    </w:p>
    <w:p w14:paraId="6F701255" w14:textId="77777777" w:rsidR="00BD6C68" w:rsidRPr="00B12B21" w:rsidRDefault="00BD6C68" w:rsidP="00BD6C68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Mode veille à économie d’énergie actif après 20 minutes de non-utilisation.</w:t>
      </w:r>
    </w:p>
    <w:p w14:paraId="17A29B4C" w14:textId="5DF31F88" w:rsidR="001047A7" w:rsidRPr="00B12B21" w:rsidRDefault="001047A7" w:rsidP="001047A7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Tableau de commande satellite connectable à droite ou à gauche, et positionné à 1.40 m du sol offrant une posture de travail ergonomique, que la machine soit installée en angle ou en linéaire. Ecran couleur étanche à lecture intuitive, évitant toute barrière linguistique par l’affichage d’icônes et symboles.</w:t>
      </w:r>
    </w:p>
    <w:p w14:paraId="530D819E" w14:textId="465B5E2B" w:rsidR="00E33D6A" w:rsidRPr="00B12B21" w:rsidRDefault="00E33D6A" w:rsidP="00E33D6A">
      <w:pPr>
        <w:pStyle w:val="ListParagraph"/>
        <w:numPr>
          <w:ilvl w:val="0"/>
          <w:numId w:val="29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4 </w:t>
      </w:r>
      <w:r w:rsidR="00334031" w:rsidRPr="00B12B21">
        <w:rPr>
          <w:rStyle w:val="normaltextrun"/>
          <w:rFonts w:ascii="Arial Nova Light" w:hAnsi="Arial Nova Light" w:cs="Arial"/>
          <w:sz w:val="20"/>
          <w:szCs w:val="20"/>
          <w:lang w:val="fr-FR"/>
        </w:rPr>
        <w:t>p</w:t>
      </w:r>
      <w:r w:rsidRPr="00B12B21">
        <w:rPr>
          <w:rStyle w:val="normaltextrun"/>
          <w:rFonts w:ascii="Arial Nova Light" w:hAnsi="Arial Nova Light" w:cs="Arial"/>
          <w:sz w:val="20"/>
          <w:szCs w:val="20"/>
          <w:lang w:val="fr-FR"/>
        </w:rPr>
        <w:t>rogrammes de lavage</w:t>
      </w:r>
      <w:r w:rsidRPr="009E15A2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: Verres 1 min. - </w:t>
      </w:r>
      <w:r w:rsidRPr="00B12B2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Assiettes 2 min. - Couverts 3 min. - Ustensiles </w:t>
      </w:r>
      <w:r w:rsidRPr="00B12B21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8 min. </w:t>
      </w:r>
    </w:p>
    <w:p w14:paraId="4978EC28" w14:textId="77777777" w:rsidR="00CA5923" w:rsidRPr="00B12B21" w:rsidRDefault="00CA5923" w:rsidP="00CA5923">
      <w:pPr>
        <w:pStyle w:val="ListParagraph"/>
        <w:numPr>
          <w:ilvl w:val="0"/>
          <w:numId w:val="29"/>
        </w:numPr>
        <w:spacing w:after="0" w:line="254" w:lineRule="auto"/>
        <w:ind w:left="284" w:right="-153" w:hanging="284"/>
        <w:rPr>
          <w:rStyle w:val="eop"/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Style w:val="eop"/>
          <w:rFonts w:ascii="Arial Nova Light" w:hAnsi="Arial Nova Light" w:cs="Arial"/>
          <w:sz w:val="20"/>
          <w:szCs w:val="20"/>
          <w:lang w:val="fr-FR"/>
        </w:rPr>
        <w:t>2 programmes additionnels: renouvellement du bain de lavage, autonettoyage de la cuve de lavage.</w:t>
      </w:r>
    </w:p>
    <w:p w14:paraId="2997CDF3" w14:textId="6D87D576" w:rsidR="002C6BB3" w:rsidRPr="00B12B21" w:rsidRDefault="002C6BB3" w:rsidP="002C6BB3">
      <w:pPr>
        <w:pStyle w:val="ListParagraph"/>
        <w:numPr>
          <w:ilvl w:val="0"/>
          <w:numId w:val="30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Capacité par cycle de lavage: 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25 verres ou mugs Ø 90 mm, ou 18 assiettes plates ou 12 creuses Ø 240 mm. </w:t>
      </w:r>
    </w:p>
    <w:p w14:paraId="292B0241" w14:textId="77777777" w:rsidR="007B5500" w:rsidRPr="00B12B21" w:rsidRDefault="007B5500" w:rsidP="00230DC8">
      <w:pPr>
        <w:tabs>
          <w:tab w:val="left" w:pos="1971"/>
        </w:tabs>
        <w:spacing w:after="0"/>
        <w:ind w:right="-153"/>
        <w:rPr>
          <w:rFonts w:ascii="Arial Nova Light" w:hAnsi="Arial Nova Light" w:cs="Arial"/>
          <w:sz w:val="20"/>
          <w:szCs w:val="20"/>
          <w:lang w:val="fr-FR"/>
        </w:rPr>
      </w:pPr>
    </w:p>
    <w:p w14:paraId="42601F88" w14:textId="018A13EC" w:rsidR="000B38F0" w:rsidRPr="00B12B21" w:rsidRDefault="000D027F" w:rsidP="00230DC8">
      <w:pPr>
        <w:tabs>
          <w:tab w:val="left" w:pos="1971"/>
        </w:tabs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Dotation de </w:t>
      </w:r>
      <w:r w:rsidR="00BF2197" w:rsidRPr="00B12B21">
        <w:rPr>
          <w:rFonts w:ascii="Arial Nova Light" w:hAnsi="Arial Nova Light" w:cs="Arial"/>
          <w:b/>
          <w:bCs/>
          <w:sz w:val="20"/>
          <w:szCs w:val="20"/>
          <w:lang w:val="en-US"/>
        </w:rPr>
        <w:t>base</w:t>
      </w:r>
      <w:r w:rsidR="00BA6598" w:rsidRPr="00B12B21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  <w:r w:rsidR="00230DC8" w:rsidRPr="00B12B21">
        <w:rPr>
          <w:rFonts w:ascii="Arial Nova Light" w:hAnsi="Arial Nova Light" w:cs="Arial"/>
          <w:b/>
          <w:bCs/>
          <w:sz w:val="20"/>
          <w:szCs w:val="20"/>
          <w:lang w:val="en-US"/>
        </w:rPr>
        <w:tab/>
      </w:r>
    </w:p>
    <w:p w14:paraId="4542C877" w14:textId="0F150B21" w:rsidR="00A205F8" w:rsidRPr="00B12B21" w:rsidRDefault="00A205F8" w:rsidP="00A205F8">
      <w:pPr>
        <w:pStyle w:val="ListParagraph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Température du bain de lavage sécurisée par thermo-stop de blocage: 60°C, réglable de 35 à 70°C.</w:t>
      </w:r>
    </w:p>
    <w:p w14:paraId="2E11575F" w14:textId="35589CD3" w:rsidR="00A205F8" w:rsidRPr="00B12B21" w:rsidRDefault="00A205F8" w:rsidP="00A205F8">
      <w:pPr>
        <w:pStyle w:val="ListParagraph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Température d’eau de rinçage sécurisée par thermo-stop de blocage: 85°C, réglable de 65 à 90°C.</w:t>
      </w:r>
    </w:p>
    <w:p w14:paraId="6A519EB1" w14:textId="77777777" w:rsidR="00A205F8" w:rsidRPr="00B12B21" w:rsidRDefault="00A205F8" w:rsidP="00A205F8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Réservoir de rupture avec clapet anti-retour (EN1717).</w:t>
      </w:r>
    </w:p>
    <w:p w14:paraId="5841DB91" w14:textId="77777777" w:rsidR="00A205F8" w:rsidRPr="00B12B21" w:rsidRDefault="00A205F8" w:rsidP="00A205F8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eastAsia="Arial Narrow" w:hAnsi="Arial Nova Light" w:cs="Arial"/>
          <w:sz w:val="20"/>
          <w:szCs w:val="20"/>
          <w:lang w:val="fr-FR"/>
        </w:rPr>
        <w:t>Pompe de vidange relevant les eaux usées jusqu’à 800 mm de hauteur.</w:t>
      </w:r>
    </w:p>
    <w:p w14:paraId="70581DB3" w14:textId="77777777" w:rsidR="00E17E5E" w:rsidRPr="00B12B21" w:rsidRDefault="00E17E5E" w:rsidP="00E17E5E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Doseurs de détergent et rinçant liquides, réglables au tableau de commande, avec pompes péristaltiques, tuyaux et buses. </w:t>
      </w:r>
    </w:p>
    <w:p w14:paraId="6C47FFDE" w14:textId="43188759" w:rsidR="00A205F8" w:rsidRPr="00B12B21" w:rsidRDefault="00A205F8" w:rsidP="00A205F8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Module Wifi intégré. Application d’exploitation téléchargeable depuis Google Play ou AppStore: </w:t>
      </w:r>
      <w:r w:rsidR="001B1FD0" w:rsidRPr="00B12B21">
        <w:rPr>
          <w:rFonts w:ascii="Arial Nova Light" w:eastAsia="Arial Narrow" w:hAnsi="Arial Nova Light" w:cs="Arial"/>
          <w:sz w:val="20"/>
          <w:szCs w:val="20"/>
          <w:lang w:val="fr-FR"/>
        </w:rPr>
        <w:t>c</w:t>
      </w:r>
      <w:r w:rsidRPr="00B12B21">
        <w:rPr>
          <w:rFonts w:ascii="Arial Nova Light" w:eastAsia="Arial Narrow" w:hAnsi="Arial Nova Light" w:cs="Arial"/>
          <w:sz w:val="20"/>
          <w:szCs w:val="20"/>
          <w:lang w:val="fr-FR"/>
        </w:rPr>
        <w:t>ollection et stockage des données HACCP, contrôle des paramètres de lavage et rinçage, identification à distance de composants défaillants.</w:t>
      </w:r>
    </w:p>
    <w:p w14:paraId="52A5E9F5" w14:textId="256C4F5A" w:rsidR="00EA5742" w:rsidRPr="00B12B21" w:rsidRDefault="00EA5742" w:rsidP="00184FEF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Construction et habillage arrière inox, isolation thermique et phonique du capot à double paroi, cuve de lavage emboutie d’une capacité de 30 L à angles rayonnés hygiéniques,</w:t>
      </w:r>
      <w:r w:rsidR="000453A4" w:rsidRPr="00B12B21">
        <w:rPr>
          <w:rFonts w:ascii="Arial Nova Light" w:hAnsi="Arial Nova Light" w:cs="Arial"/>
          <w:sz w:val="20"/>
          <w:szCs w:val="20"/>
          <w:lang w:val="fr-FR"/>
        </w:rPr>
        <w:t xml:space="preserve"> pompe de lavage 1.1 kW, 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>surchauffeur de rinçage embouti d’une capacité de 7 L, surpresseur de rinçage 0.18 kW, bras de lavage et de rinçage amovibles sans outils, 3 filtres d’eau de lavage amovibles, accès frontal de service.</w:t>
      </w:r>
    </w:p>
    <w:p w14:paraId="154D8233" w14:textId="77777777" w:rsidR="00A205F8" w:rsidRPr="00B12B21" w:rsidRDefault="00A205F8" w:rsidP="00A205F8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QR code donnant un accès immédiat aux vidéos d’utilisation, manuels techniques et historique de service.</w:t>
      </w:r>
    </w:p>
    <w:p w14:paraId="10B6A588" w14:textId="7BAE462E" w:rsidR="005B4CCB" w:rsidRPr="00B12B21" w:rsidRDefault="005B4CCB" w:rsidP="005B4CCB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Kit lavage: </w:t>
      </w:r>
      <w:r w:rsidR="008A02B6" w:rsidRPr="00B12B21">
        <w:rPr>
          <w:rFonts w:ascii="Arial Nova Light" w:hAnsi="Arial Nova Light" w:cs="Arial"/>
          <w:sz w:val="20"/>
          <w:szCs w:val="20"/>
          <w:lang w:val="fr-FR"/>
        </w:rPr>
        <w:t>p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anier </w:t>
      </w:r>
      <w:r w:rsidR="00BA7D19" w:rsidRPr="00B12B21">
        <w:rPr>
          <w:rFonts w:ascii="Arial Nova Light" w:hAnsi="Arial Nova Light" w:cs="Arial"/>
          <w:sz w:val="20"/>
          <w:szCs w:val="20"/>
          <w:lang w:val="fr-FR"/>
        </w:rPr>
        <w:t>de lavage assiettes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, panier </w:t>
      </w:r>
      <w:r w:rsidR="00BA7D19" w:rsidRPr="00B12B21">
        <w:rPr>
          <w:rFonts w:ascii="Arial Nova Light" w:hAnsi="Arial Nova Light" w:cs="Arial"/>
          <w:sz w:val="20"/>
          <w:szCs w:val="20"/>
          <w:lang w:val="fr-FR"/>
        </w:rPr>
        <w:t>de lavage verres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>, godet à couverts.</w:t>
      </w:r>
    </w:p>
    <w:p w14:paraId="6AB54990" w14:textId="1FE0A9DD" w:rsidR="00BA7D19" w:rsidRPr="00B12B21" w:rsidRDefault="005B4CCB" w:rsidP="00BA7D19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Kit d’Installation: </w:t>
      </w:r>
      <w:r w:rsidR="001B1FD0" w:rsidRPr="00B12B21">
        <w:rPr>
          <w:rFonts w:ascii="Arial Nova Light" w:hAnsi="Arial Nova Light" w:cs="Arial"/>
          <w:sz w:val="20"/>
          <w:szCs w:val="20"/>
          <w:lang w:val="fr-FR"/>
        </w:rPr>
        <w:t>t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>uyau d’alimentation d’eau 3/4" femelle, tuyau d’évacuation d’eau Ø 28 mm, 2.5</w:t>
      </w:r>
      <w:r w:rsidRPr="00B12B21">
        <w:rPr>
          <w:rFonts w:ascii="Arial Nova Light" w:hAnsi="Arial Nova Light" w:cs="Arial"/>
          <w:color w:val="FF0000"/>
          <w:sz w:val="20"/>
          <w:szCs w:val="20"/>
          <w:lang w:val="fr-FR"/>
        </w:rPr>
        <w:t xml:space="preserve"> 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m. câble. </w:t>
      </w:r>
    </w:p>
    <w:p w14:paraId="7BFAD0DD" w14:textId="5F983430" w:rsidR="00BA7D19" w:rsidRPr="00B12B21" w:rsidRDefault="00BA7D19" w:rsidP="00BA7D19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72E5191">
        <w:rPr>
          <w:rFonts w:ascii="Arial Nova Light" w:hAnsi="Arial Nova Light" w:cs="Arial"/>
          <w:sz w:val="20"/>
          <w:szCs w:val="20"/>
          <w:lang w:val="fr-FR"/>
        </w:rPr>
        <w:t xml:space="preserve">Conformité et certifications normatives: 59 dB(A) </w:t>
      </w:r>
      <w:r w:rsidR="6E547728" w:rsidRPr="072E5191">
        <w:rPr>
          <w:rFonts w:ascii="Arial Nova Light" w:eastAsia="Arial Nova Light" w:hAnsi="Arial Nova Light" w:cs="Arial Nova Light"/>
          <w:sz w:val="20"/>
          <w:szCs w:val="20"/>
          <w:lang w:val="fr-FR"/>
        </w:rPr>
        <w:t>- EN 17735</w:t>
      </w:r>
      <w:r w:rsidR="0026241A">
        <w:rPr>
          <w:rFonts w:ascii="Arial Nova Light" w:eastAsia="Arial Nova Light" w:hAnsi="Arial Nova Light" w:cs="Arial Nova Light"/>
          <w:sz w:val="20"/>
          <w:szCs w:val="20"/>
          <w:lang w:val="fr-FR"/>
        </w:rPr>
        <w:t>:2023</w:t>
      </w:r>
      <w:r w:rsidR="6E547728" w:rsidRPr="072E5191">
        <w:rPr>
          <w:rFonts w:ascii="Arial Nova Light" w:eastAsia="Arial Nova Light" w:hAnsi="Arial Nova Light" w:cs="Arial Nova Light"/>
          <w:sz w:val="20"/>
          <w:szCs w:val="20"/>
          <w:lang w:val="fr-FR"/>
        </w:rPr>
        <w:t xml:space="preserve"> </w:t>
      </w:r>
      <w:r w:rsidRPr="072E5191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- GS - </w:t>
      </w:r>
      <w:r w:rsidRPr="072E5191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072E5191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6DF0AF1C" w14:textId="77777777" w:rsidR="004C6DF2" w:rsidRPr="00B12B21" w:rsidRDefault="004C6DF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54DC3A7B" w14:textId="17F2B3C4" w:rsidR="00E0035D" w:rsidRPr="00B12B21" w:rsidRDefault="007E457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Dimensions</w:t>
      </w:r>
      <w:r w:rsidR="00B8026E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r w:rsidR="00653ED2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connexion</w:t>
      </w: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s</w:t>
      </w:r>
      <w:r w:rsidR="00BA6598"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p w14:paraId="14B2EF62" w14:textId="4579A4C9" w:rsidR="002E1865" w:rsidRPr="00B12B21" w:rsidRDefault="004A79AC" w:rsidP="00D67182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Dim</w:t>
      </w:r>
      <w:r w:rsidR="00473FBE" w:rsidRPr="00B12B21">
        <w:rPr>
          <w:rFonts w:ascii="Arial Nova Light" w:hAnsi="Arial Nova Light" w:cs="Arial"/>
          <w:sz w:val="20"/>
          <w:szCs w:val="20"/>
          <w:lang w:val="fr-FR"/>
        </w:rPr>
        <w:t xml:space="preserve">. </w:t>
      </w:r>
      <w:r w:rsidR="007E4572" w:rsidRPr="00B12B2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L 655 x P 745 x H 1500/1950 (+50) mm</w:t>
      </w:r>
      <w:r w:rsidR="00166D1E" w:rsidRPr="00B12B2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. </w:t>
      </w:r>
      <w:r w:rsidR="0078719C" w:rsidRPr="00B12B21">
        <w:rPr>
          <w:rFonts w:ascii="Arial Nova Light" w:hAnsi="Arial Nova Light" w:cs="Arial"/>
          <w:sz w:val="20"/>
          <w:szCs w:val="20"/>
          <w:lang w:val="fr-FR"/>
        </w:rPr>
        <w:t xml:space="preserve">Hauteur de travail ajustable </w:t>
      </w:r>
      <w:r w:rsidR="00B75B67" w:rsidRPr="00B12B21">
        <w:rPr>
          <w:rFonts w:ascii="Arial Nova Light" w:hAnsi="Arial Nova Light" w:cs="Arial"/>
          <w:sz w:val="20"/>
          <w:szCs w:val="20"/>
          <w:lang w:val="fr-FR"/>
        </w:rPr>
        <w:t>860/910 mm</w:t>
      </w:r>
      <w:r w:rsidR="0078719C" w:rsidRPr="00B12B21">
        <w:rPr>
          <w:rFonts w:ascii="Arial Nova Light" w:hAnsi="Arial Nova Light" w:cs="Arial"/>
          <w:sz w:val="20"/>
          <w:szCs w:val="20"/>
          <w:lang w:val="fr-FR"/>
        </w:rPr>
        <w:t>. Poids</w:t>
      </w:r>
      <w:r w:rsidR="00F93588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933EA7" w:rsidRPr="00B12B21">
        <w:rPr>
          <w:rFonts w:ascii="Arial Nova Light" w:hAnsi="Arial Nova Light" w:cs="Arial"/>
          <w:sz w:val="20"/>
          <w:szCs w:val="20"/>
          <w:lang w:val="fr-FR"/>
        </w:rPr>
        <w:t>opérationnel</w:t>
      </w:r>
      <w:r w:rsidR="0078719C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4E7363" w:rsidRPr="00B12B21">
        <w:rPr>
          <w:rFonts w:ascii="Arial Nova Light" w:hAnsi="Arial Nova Light" w:cs="Arial"/>
          <w:sz w:val="20"/>
          <w:szCs w:val="20"/>
          <w:lang w:val="fr-FR"/>
        </w:rPr>
        <w:t xml:space="preserve">max. 210 </w:t>
      </w:r>
      <w:r w:rsidR="00D7316D" w:rsidRPr="00B12B21">
        <w:rPr>
          <w:rFonts w:ascii="Arial Nova Light" w:hAnsi="Arial Nova Light" w:cs="Arial"/>
          <w:sz w:val="20"/>
          <w:szCs w:val="20"/>
          <w:lang w:val="fr-FR"/>
        </w:rPr>
        <w:t>Kg.</w:t>
      </w:r>
    </w:p>
    <w:p w14:paraId="561125F9" w14:textId="2377471E" w:rsidR="002E1865" w:rsidRPr="00B12B21" w:rsidRDefault="00653ED2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2E1865" w:rsidRPr="00B12B21">
        <w:rPr>
          <w:rFonts w:ascii="Arial Nova Light" w:hAnsi="Arial Nova Light" w:cs="Arial"/>
          <w:sz w:val="20"/>
          <w:szCs w:val="20"/>
          <w:lang w:val="fr-FR"/>
        </w:rPr>
        <w:t xml:space="preserve"> électrique</w:t>
      </w:r>
      <w:r w:rsidR="006576BB" w:rsidRPr="00B12B21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B84959" w:rsidRPr="00B12B21">
        <w:rPr>
          <w:rFonts w:ascii="Arial Nova Light" w:hAnsi="Arial Nova Light" w:cs="Arial"/>
          <w:sz w:val="20"/>
          <w:szCs w:val="20"/>
          <w:lang w:val="fr-FR"/>
        </w:rPr>
        <w:t>3N AC 38</w:t>
      </w:r>
      <w:r w:rsidR="003A3989" w:rsidRPr="00B12B21">
        <w:rPr>
          <w:rFonts w:ascii="Arial Nova Light" w:hAnsi="Arial Nova Light" w:cs="Arial"/>
          <w:sz w:val="20"/>
          <w:szCs w:val="20"/>
          <w:lang w:val="fr-FR"/>
        </w:rPr>
        <w:t>0</w:t>
      </w:r>
      <w:r w:rsidR="00525DAD" w:rsidRPr="00B12B21">
        <w:rPr>
          <w:rFonts w:ascii="Arial Nova Light" w:hAnsi="Arial Nova Light" w:cs="Arial"/>
          <w:sz w:val="20"/>
          <w:szCs w:val="20"/>
          <w:lang w:val="fr-FR"/>
        </w:rPr>
        <w:t>-</w:t>
      </w:r>
      <w:r w:rsidR="00B84959" w:rsidRPr="00B12B21">
        <w:rPr>
          <w:rFonts w:ascii="Arial Nova Light" w:hAnsi="Arial Nova Light" w:cs="Arial"/>
          <w:sz w:val="20"/>
          <w:szCs w:val="20"/>
          <w:lang w:val="fr-FR"/>
        </w:rPr>
        <w:t>415V 50Hz</w:t>
      </w:r>
      <w:r w:rsidR="00C5094B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91D9B" w:rsidRPr="00B12B21">
        <w:rPr>
          <w:rFonts w:ascii="Arial Nova Light" w:hAnsi="Arial Nova Light" w:cs="Arial"/>
          <w:sz w:val="20"/>
          <w:szCs w:val="20"/>
          <w:lang w:val="fr-FR"/>
        </w:rPr>
        <w:t>-</w:t>
      </w:r>
      <w:r w:rsidR="00C5094B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B12B21">
        <w:rPr>
          <w:rFonts w:ascii="Arial Nova Light" w:hAnsi="Arial Nova Light" w:cs="Arial"/>
          <w:sz w:val="20"/>
          <w:szCs w:val="20"/>
          <w:lang w:val="fr-FR"/>
        </w:rPr>
        <w:t>16</w:t>
      </w:r>
      <w:r w:rsidR="00691D9B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B12B21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A</w:t>
      </w:r>
      <w:r w:rsidR="003A3989" w:rsidRPr="00B12B21">
        <w:rPr>
          <w:rFonts w:ascii="Arial Nova Light" w:hAnsi="Arial Nova Light" w:cs="Arial"/>
          <w:sz w:val="20"/>
          <w:szCs w:val="20"/>
          <w:lang w:val="fr-FR"/>
        </w:rPr>
        <w:t>/</w:t>
      </w:r>
      <w:r w:rsidR="006E5623">
        <w:rPr>
          <w:rFonts w:ascii="Arial Nova Light" w:hAnsi="Arial Nova Light" w:cs="Arial"/>
          <w:sz w:val="20"/>
          <w:szCs w:val="20"/>
          <w:lang w:val="fr-FR"/>
        </w:rPr>
        <w:t>9</w:t>
      </w:r>
      <w:r w:rsidR="00F74B55" w:rsidRPr="00B12B21">
        <w:rPr>
          <w:rFonts w:ascii="Arial Nova Light" w:hAnsi="Arial Nova Light" w:cs="Arial"/>
          <w:sz w:val="20"/>
          <w:szCs w:val="20"/>
          <w:lang w:val="fr-FR"/>
        </w:rPr>
        <w:t>.1</w:t>
      </w:r>
      <w:r w:rsidR="00691D9B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B12B21">
        <w:rPr>
          <w:rFonts w:ascii="Arial Nova Light" w:hAnsi="Arial Nova Light" w:cs="Arial"/>
          <w:sz w:val="20"/>
          <w:szCs w:val="20"/>
          <w:lang w:val="fr-FR"/>
        </w:rPr>
        <w:t>kW.</w:t>
      </w:r>
    </w:p>
    <w:p w14:paraId="3ED14091" w14:textId="049F90D5" w:rsidR="002E1865" w:rsidRPr="00B12B21" w:rsidRDefault="00653ED2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A877A1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B12B21">
        <w:rPr>
          <w:rFonts w:ascii="Arial Nova Light" w:hAnsi="Arial Nova Light" w:cs="Arial"/>
          <w:sz w:val="20"/>
          <w:szCs w:val="20"/>
          <w:lang w:val="fr-FR"/>
        </w:rPr>
        <w:t>eau: 55°C/60°C - 2-5 bar - &lt; 4</w:t>
      </w:r>
      <w:r w:rsidR="00E37344" w:rsidRPr="00B12B21">
        <w:rPr>
          <w:rFonts w:ascii="Arial Nova Light" w:hAnsi="Arial Nova Light" w:cs="Arial"/>
          <w:sz w:val="20"/>
          <w:szCs w:val="20"/>
          <w:lang w:val="fr-FR"/>
        </w:rPr>
        <w:t xml:space="preserve">°dH </w:t>
      </w:r>
      <w:r w:rsidR="007E4572" w:rsidRPr="00B12B21">
        <w:rPr>
          <w:rFonts w:ascii="Arial Nova Light" w:hAnsi="Arial Nova Light" w:cs="Arial"/>
          <w:sz w:val="20"/>
          <w:szCs w:val="20"/>
          <w:lang w:val="fr-FR"/>
        </w:rPr>
        <w:t>(</w:t>
      </w:r>
      <w:r w:rsidR="001D25F9" w:rsidRPr="00B12B21">
        <w:rPr>
          <w:rFonts w:ascii="Arial Nova Light" w:hAnsi="Arial Nova Light" w:cs="Arial"/>
          <w:sz w:val="20"/>
          <w:szCs w:val="20"/>
          <w:lang w:val="fr-FR"/>
        </w:rPr>
        <w:t>7</w:t>
      </w:r>
      <w:r w:rsidR="007E4572" w:rsidRPr="00B12B21">
        <w:rPr>
          <w:rFonts w:ascii="Arial Nova Light" w:hAnsi="Arial Nova Light" w:cs="Arial"/>
          <w:sz w:val="20"/>
          <w:szCs w:val="20"/>
          <w:lang w:val="fr-FR"/>
        </w:rPr>
        <w:t xml:space="preserve">°f) - 70 PPM - 3/4" femelle. </w:t>
      </w:r>
    </w:p>
    <w:p w14:paraId="70709DA7" w14:textId="7883EBEE" w:rsidR="002E1865" w:rsidRPr="00B12B21" w:rsidRDefault="00653ED2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Connexion </w:t>
      </w:r>
      <w:r w:rsidR="005A14DA" w:rsidRPr="00B12B21">
        <w:rPr>
          <w:rFonts w:ascii="Arial Nova Light" w:hAnsi="Arial Nova Light" w:cs="Arial"/>
          <w:sz w:val="20"/>
          <w:szCs w:val="20"/>
          <w:lang w:val="fr-FR"/>
        </w:rPr>
        <w:t>eaux usées</w:t>
      </w:r>
      <w:r w:rsidR="007E4572" w:rsidRPr="00B12B21">
        <w:rPr>
          <w:rFonts w:ascii="Arial Nova Light" w:hAnsi="Arial Nova Light" w:cs="Arial"/>
          <w:sz w:val="20"/>
          <w:szCs w:val="20"/>
          <w:lang w:val="fr-FR"/>
        </w:rPr>
        <w:t xml:space="preserve">: Ø 28 mm - 65°C - </w:t>
      </w:r>
      <w:r w:rsidR="007E4572" w:rsidRPr="00B12B21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B12B21">
        <w:rPr>
          <w:rFonts w:ascii="Arial Nova Light" w:hAnsi="Arial Nova Light" w:cs="Arial"/>
          <w:sz w:val="20"/>
          <w:szCs w:val="20"/>
          <w:lang w:val="fr-FR"/>
        </w:rPr>
        <w:t xml:space="preserve"> 50 L/min</w:t>
      </w:r>
      <w:r w:rsidR="007E4572" w:rsidRPr="00B12B21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.</w:t>
      </w:r>
    </w:p>
    <w:p w14:paraId="633EEAD9" w14:textId="77777777" w:rsidR="006E5623" w:rsidRPr="006E5623" w:rsidRDefault="00543DD2" w:rsidP="0012105D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Dissipation thermique: </w:t>
      </w:r>
      <w:r w:rsidR="001B1FD0" w:rsidRPr="00B12B21">
        <w:rPr>
          <w:rFonts w:ascii="Arial Nova Light" w:hAnsi="Arial Nova Light" w:cs="Arial"/>
          <w:sz w:val="20"/>
          <w:szCs w:val="20"/>
          <w:lang w:val="fr-FR"/>
        </w:rPr>
        <w:t>t</w:t>
      </w:r>
      <w:r w:rsidR="00FC0610" w:rsidRPr="00B12B21">
        <w:rPr>
          <w:rFonts w:ascii="Arial Nova Light" w:hAnsi="Arial Nova Light" w:cs="Arial"/>
          <w:sz w:val="20"/>
          <w:szCs w:val="20"/>
          <w:lang w:val="fr-FR"/>
        </w:rPr>
        <w:t>otale 5.</w:t>
      </w:r>
      <w:r w:rsidR="00AB4B07" w:rsidRPr="00B12B21">
        <w:rPr>
          <w:rFonts w:ascii="Arial Nova Light" w:hAnsi="Arial Nova Light" w:cs="Arial"/>
          <w:sz w:val="20"/>
          <w:szCs w:val="20"/>
          <w:lang w:val="fr-FR"/>
        </w:rPr>
        <w:t>3</w:t>
      </w:r>
      <w:r w:rsidR="00FC0610" w:rsidRPr="00B12B21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FE2EFE" w:rsidRPr="00B12B21">
        <w:rPr>
          <w:rFonts w:ascii="Arial Nova Light" w:hAnsi="Arial Nova Light" w:cs="Arial"/>
          <w:sz w:val="20"/>
          <w:szCs w:val="20"/>
          <w:lang w:val="fr-FR"/>
        </w:rPr>
        <w:t>, s</w:t>
      </w:r>
      <w:r w:rsidR="00FC0610" w:rsidRPr="00B12B21">
        <w:rPr>
          <w:rFonts w:ascii="Arial Nova Light" w:hAnsi="Arial Nova Light" w:cs="Arial"/>
          <w:sz w:val="20"/>
          <w:szCs w:val="20"/>
          <w:lang w:val="fr-FR"/>
        </w:rPr>
        <w:t xml:space="preserve">ensible </w:t>
      </w:r>
      <w:r w:rsidR="00AB4B07" w:rsidRPr="00B12B21">
        <w:rPr>
          <w:rFonts w:ascii="Arial Nova Light" w:hAnsi="Arial Nova Light" w:cs="Arial"/>
          <w:sz w:val="20"/>
          <w:szCs w:val="20"/>
          <w:lang w:val="fr-FR"/>
        </w:rPr>
        <w:t>1</w:t>
      </w:r>
      <w:r w:rsidR="00FC0610" w:rsidRPr="00B12B21">
        <w:rPr>
          <w:rFonts w:ascii="Arial Nova Light" w:hAnsi="Arial Nova Light" w:cs="Arial"/>
          <w:sz w:val="20"/>
          <w:szCs w:val="20"/>
          <w:lang w:val="fr-FR"/>
        </w:rPr>
        <w:t>.</w:t>
      </w:r>
      <w:r w:rsidR="00AB4B07" w:rsidRPr="00B12B21">
        <w:rPr>
          <w:rFonts w:ascii="Arial Nova Light" w:hAnsi="Arial Nova Light" w:cs="Arial"/>
          <w:sz w:val="20"/>
          <w:szCs w:val="20"/>
          <w:lang w:val="fr-FR"/>
        </w:rPr>
        <w:t>5</w:t>
      </w:r>
      <w:r w:rsidR="00FC0610" w:rsidRPr="00B12B21">
        <w:rPr>
          <w:rFonts w:ascii="Arial Nova Light" w:hAnsi="Arial Nova Light" w:cs="Arial"/>
          <w:sz w:val="20"/>
          <w:szCs w:val="20"/>
          <w:lang w:val="fr-FR"/>
        </w:rPr>
        <w:t xml:space="preserve"> k</w:t>
      </w:r>
      <w:r w:rsidR="00FE2EFE" w:rsidRPr="00B12B21">
        <w:rPr>
          <w:rFonts w:ascii="Arial Nova Light" w:hAnsi="Arial Nova Light" w:cs="Arial"/>
          <w:sz w:val="20"/>
          <w:szCs w:val="20"/>
          <w:lang w:val="fr-FR"/>
        </w:rPr>
        <w:t>W, l</w:t>
      </w:r>
      <w:r w:rsidR="003A7B3C" w:rsidRPr="00B12B21">
        <w:rPr>
          <w:rFonts w:ascii="Arial Nova Light" w:hAnsi="Arial Nova Light" w:cs="Arial"/>
          <w:sz w:val="20"/>
          <w:szCs w:val="20"/>
          <w:lang w:val="fr-FR"/>
        </w:rPr>
        <w:t xml:space="preserve">atente </w:t>
      </w:r>
      <w:r w:rsidR="00FC0610" w:rsidRPr="00B12B21">
        <w:rPr>
          <w:rFonts w:ascii="Arial Nova Light" w:hAnsi="Arial Nova Light" w:cs="Arial"/>
          <w:sz w:val="20"/>
          <w:szCs w:val="20"/>
          <w:lang w:val="fr-FR"/>
        </w:rPr>
        <w:t>3.</w:t>
      </w:r>
      <w:r w:rsidR="00AB4B07" w:rsidRPr="00B12B21">
        <w:rPr>
          <w:rFonts w:ascii="Arial Nova Light" w:hAnsi="Arial Nova Light" w:cs="Arial"/>
          <w:sz w:val="20"/>
          <w:szCs w:val="20"/>
          <w:lang w:val="fr-FR"/>
        </w:rPr>
        <w:t>8</w:t>
      </w:r>
      <w:r w:rsidR="003A7B3C" w:rsidRPr="00B12B21">
        <w:rPr>
          <w:rFonts w:ascii="Arial Nova Light" w:hAnsi="Arial Nova Light" w:cs="Arial"/>
          <w:sz w:val="20"/>
          <w:szCs w:val="20"/>
          <w:lang w:val="fr-FR"/>
        </w:rPr>
        <w:t xml:space="preserve"> kW.</w:t>
      </w:r>
      <w:r w:rsidR="0012105D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50930BC4" w14:textId="31F01ABF" w:rsidR="007E4572" w:rsidRPr="00B12B21" w:rsidRDefault="0012105D" w:rsidP="0012105D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Niveau sonore (ISO 11203): 59 dB(A). </w:t>
      </w:r>
    </w:p>
    <w:p w14:paraId="5EB171A9" w14:textId="77777777" w:rsidR="000D027F" w:rsidRPr="00B12B21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</w:p>
    <w:p w14:paraId="586257D4" w14:textId="5B3A1D73" w:rsidR="000D027F" w:rsidRPr="00B12B21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color w:val="4472C4" w:themeColor="accent1"/>
          <w:sz w:val="20"/>
          <w:szCs w:val="20"/>
          <w:lang w:val="fr-FR"/>
        </w:rPr>
      </w:pPr>
      <w:r w:rsidRPr="00B12B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 montées en usine</w:t>
      </w:r>
      <w:r w:rsidR="006E4014" w:rsidRPr="00B12B2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.</w:t>
      </w:r>
    </w:p>
    <w:p w14:paraId="47928AD8" w14:textId="77777777" w:rsidR="00DF5E34" w:rsidRPr="00B12B21" w:rsidRDefault="00897C0E" w:rsidP="00836040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Mouvement de capot motorisé à commande mains-libres hygiénique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>. Descente activée par pression du pied sur la pédale ou du doigt sur la touche de départ d</w:t>
      </w:r>
      <w:r w:rsidR="00DD0A5B" w:rsidRPr="00B12B21">
        <w:rPr>
          <w:rFonts w:ascii="Arial Nova Light" w:hAnsi="Arial Nova Light" w:cs="Arial"/>
          <w:sz w:val="20"/>
          <w:szCs w:val="20"/>
          <w:lang w:val="fr-FR"/>
        </w:rPr>
        <w:t>e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 cycle. Relevage automatique en fin de cycle. Sécurité anti-pincement à détection d’obstacle. Dim. machine avec option: </w:t>
      </w:r>
      <w:r w:rsidR="00312B81" w:rsidRPr="00B12B21">
        <w:rPr>
          <w:rFonts w:ascii="Arial Nova Light" w:hAnsi="Arial Nova Light" w:cs="Arial"/>
          <w:sz w:val="20"/>
          <w:szCs w:val="20"/>
          <w:lang w:val="fr-FR"/>
        </w:rPr>
        <w:t xml:space="preserve"> L 655 x P 785 x H 1500/1950 (+50) mm</w:t>
      </w:r>
      <w:r w:rsidR="00851EB9" w:rsidRPr="00B12B21">
        <w:rPr>
          <w:rFonts w:ascii="Arial Nova Light" w:hAnsi="Arial Nova Light" w:cs="Arial"/>
          <w:sz w:val="20"/>
          <w:szCs w:val="20"/>
          <w:lang w:val="fr-FR"/>
        </w:rPr>
        <w:t xml:space="preserve">. </w:t>
      </w:r>
    </w:p>
    <w:p w14:paraId="055BF4CD" w14:textId="409935B3" w:rsidR="000D027F" w:rsidRPr="00B12B21" w:rsidRDefault="00F010D4" w:rsidP="00761F9F">
      <w:pPr>
        <w:pStyle w:val="ListParagraph"/>
        <w:numPr>
          <w:ilvl w:val="0"/>
          <w:numId w:val="32"/>
        </w:numPr>
        <w:spacing w:after="0" w:line="254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B12B2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Condenseur intégré de destruction des vapeurs de lavage et de récupération de leur énergie. </w:t>
      </w:r>
      <w:r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Système auto nettoyant. 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61F9F" w:rsidRPr="00B12B21">
        <w:rPr>
          <w:rFonts w:ascii="Arial Nova Light" w:eastAsia="Arial Narrow" w:hAnsi="Arial Nova Light" w:cs="Arial"/>
          <w:sz w:val="20"/>
          <w:szCs w:val="20"/>
          <w:lang w:val="fr-FR"/>
        </w:rPr>
        <w:t>Impose un raccordement du lave-vaisselle en eau froide (Max.</w:t>
      </w:r>
      <w:r w:rsidR="00D81CA2" w:rsidRPr="00B12B21">
        <w:rPr>
          <w:rFonts w:ascii="Arial Nova Light" w:eastAsia="Arial Narrow" w:hAnsi="Arial Nova Light" w:cs="Arial"/>
          <w:sz w:val="20"/>
          <w:szCs w:val="20"/>
          <w:lang w:val="fr-FR"/>
        </w:rPr>
        <w:t>25</w:t>
      </w:r>
      <w:r w:rsidR="00761F9F" w:rsidRPr="00B12B21">
        <w:rPr>
          <w:rFonts w:ascii="Arial Nova Light" w:eastAsia="Arial Narrow" w:hAnsi="Arial Nova Light" w:cs="Arial"/>
          <w:sz w:val="20"/>
          <w:szCs w:val="20"/>
          <w:lang w:val="fr-FR"/>
        </w:rPr>
        <w:t>°C). Rallonge les temps de démarrage, de changement de bain de lavage ainsi que la durée de chaque cycle de lavage</w:t>
      </w:r>
      <w:r w:rsidR="000524BB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. </w:t>
      </w:r>
      <w:r w:rsidRPr="00B12B21">
        <w:rPr>
          <w:rFonts w:ascii="Arial Nova Light" w:eastAsia="Arial Narrow" w:hAnsi="Arial Nova Light" w:cs="Arial"/>
          <w:sz w:val="20"/>
          <w:szCs w:val="20"/>
          <w:lang w:val="fr-FR"/>
        </w:rPr>
        <w:t>Dissipation thermiqu</w:t>
      </w:r>
      <w:r w:rsidR="00571D8C" w:rsidRPr="00B12B21">
        <w:rPr>
          <w:rFonts w:ascii="Arial Nova Light" w:eastAsia="Arial Narrow" w:hAnsi="Arial Nova Light" w:cs="Arial"/>
          <w:sz w:val="20"/>
          <w:szCs w:val="20"/>
          <w:lang w:val="fr-FR"/>
        </w:rPr>
        <w:t>e:</w:t>
      </w:r>
      <w:r w:rsidR="00093CE6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1B1FD0" w:rsidRPr="00B12B21">
        <w:rPr>
          <w:rFonts w:ascii="Arial Nova Light" w:eastAsia="Arial Narrow" w:hAnsi="Arial Nova Light" w:cs="Arial"/>
          <w:sz w:val="20"/>
          <w:szCs w:val="20"/>
          <w:lang w:val="fr-FR"/>
        </w:rPr>
        <w:t>t</w:t>
      </w:r>
      <w:r w:rsidR="00093CE6" w:rsidRPr="00B12B21">
        <w:rPr>
          <w:rFonts w:ascii="Arial Nova Light" w:eastAsia="Arial Narrow" w:hAnsi="Arial Nova Light" w:cs="Arial"/>
          <w:sz w:val="20"/>
          <w:szCs w:val="20"/>
          <w:lang w:val="fr-FR"/>
        </w:rPr>
        <w:t>otale</w:t>
      </w:r>
      <w:r w:rsidR="00850486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9541B0" w:rsidRPr="00B12B21">
        <w:rPr>
          <w:rFonts w:ascii="Arial Nova Light" w:eastAsia="Arial Narrow" w:hAnsi="Arial Nova Light" w:cs="Arial"/>
          <w:sz w:val="20"/>
          <w:szCs w:val="20"/>
          <w:lang w:val="fr-FR"/>
        </w:rPr>
        <w:t>4.4</w:t>
      </w:r>
      <w:r w:rsidR="00850486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850486" w:rsidRPr="00B12B21">
        <w:rPr>
          <w:rFonts w:ascii="Arial Nova Light" w:hAnsi="Arial Nova Light" w:cs="Arial"/>
          <w:sz w:val="20"/>
          <w:szCs w:val="20"/>
          <w:lang w:val="fr-FR"/>
        </w:rPr>
        <w:t>kW</w:t>
      </w:r>
      <w:r w:rsidR="00850486" w:rsidRPr="00B12B21">
        <w:rPr>
          <w:rFonts w:ascii="Arial Nova Light" w:eastAsia="Arial Narrow" w:hAnsi="Arial Nova Light" w:cs="Arial"/>
          <w:sz w:val="20"/>
          <w:szCs w:val="20"/>
          <w:lang w:val="fr-FR"/>
        </w:rPr>
        <w:t>, sensible</w:t>
      </w:r>
      <w:r w:rsidR="00AD7A7C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850486" w:rsidRPr="00B12B21">
        <w:rPr>
          <w:rFonts w:ascii="Arial Nova Light" w:eastAsia="Arial Narrow" w:hAnsi="Arial Nova Light" w:cs="Arial"/>
          <w:sz w:val="20"/>
          <w:szCs w:val="20"/>
          <w:lang w:val="fr-FR"/>
        </w:rPr>
        <w:t>1.</w:t>
      </w:r>
      <w:r w:rsidR="009541B0" w:rsidRPr="00B12B21">
        <w:rPr>
          <w:rFonts w:ascii="Arial Nova Light" w:eastAsia="Arial Narrow" w:hAnsi="Arial Nova Light" w:cs="Arial"/>
          <w:sz w:val="20"/>
          <w:szCs w:val="20"/>
          <w:lang w:val="fr-FR"/>
        </w:rPr>
        <w:t>5</w:t>
      </w:r>
      <w:r w:rsidR="00850486" w:rsidRPr="00B12B21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850486" w:rsidRPr="00B12B21">
        <w:rPr>
          <w:rFonts w:ascii="Arial Nova Light" w:eastAsia="Arial Narrow" w:hAnsi="Arial Nova Light" w:cs="Arial"/>
          <w:sz w:val="20"/>
          <w:szCs w:val="20"/>
          <w:lang w:val="fr-FR"/>
        </w:rPr>
        <w:t>, latente</w:t>
      </w:r>
      <w:r w:rsidR="00093CE6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9541B0" w:rsidRPr="00B12B21">
        <w:rPr>
          <w:rFonts w:ascii="Arial Nova Light" w:eastAsia="Arial Narrow" w:hAnsi="Arial Nova Light" w:cs="Arial"/>
          <w:sz w:val="20"/>
          <w:szCs w:val="20"/>
          <w:lang w:val="fr-FR"/>
        </w:rPr>
        <w:t>2</w:t>
      </w:r>
      <w:r w:rsidR="00093CE6" w:rsidRPr="00B12B21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="009541B0" w:rsidRPr="00B12B21">
        <w:rPr>
          <w:rFonts w:ascii="Arial Nova Light" w:eastAsia="Arial Narrow" w:hAnsi="Arial Nova Light" w:cs="Arial"/>
          <w:sz w:val="20"/>
          <w:szCs w:val="20"/>
          <w:lang w:val="fr-FR"/>
        </w:rPr>
        <w:t>9</w:t>
      </w:r>
      <w:r w:rsidR="00850486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9F7C7F" w:rsidRPr="00B12B21">
        <w:rPr>
          <w:rFonts w:ascii="Arial Nova Light" w:hAnsi="Arial Nova Light" w:cs="Arial"/>
          <w:sz w:val="20"/>
          <w:szCs w:val="20"/>
          <w:lang w:val="fr-FR"/>
        </w:rPr>
        <w:t>kW</w:t>
      </w:r>
      <w:r w:rsidR="00850486" w:rsidRPr="00B12B21">
        <w:rPr>
          <w:rFonts w:ascii="Arial Nova Light" w:hAnsi="Arial Nova Light" w:cs="Arial"/>
          <w:sz w:val="20"/>
          <w:szCs w:val="20"/>
          <w:lang w:val="fr-FR"/>
        </w:rPr>
        <w:t>.</w:t>
      </w:r>
      <w:r w:rsidR="0054250D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0D027F" w:rsidRPr="00B12B21">
        <w:rPr>
          <w:rFonts w:ascii="Arial Nova Light" w:hAnsi="Arial Nova Light" w:cs="Arial"/>
          <w:sz w:val="20"/>
          <w:szCs w:val="20"/>
          <w:lang w:val="fr-FR"/>
        </w:rPr>
        <w:t>Dim</w:t>
      </w:r>
      <w:r w:rsidR="00571D8C" w:rsidRPr="00B12B21">
        <w:rPr>
          <w:rFonts w:ascii="Arial Nova Light" w:hAnsi="Arial Nova Light" w:cs="Arial"/>
          <w:sz w:val="20"/>
          <w:szCs w:val="20"/>
          <w:lang w:val="fr-FR"/>
        </w:rPr>
        <w:t>.</w:t>
      </w:r>
      <w:r w:rsidR="000D027F" w:rsidRPr="00B12B21">
        <w:rPr>
          <w:rFonts w:ascii="Arial Nova Light" w:hAnsi="Arial Nova Light" w:cs="Arial"/>
          <w:sz w:val="20"/>
          <w:szCs w:val="20"/>
          <w:lang w:val="fr-FR"/>
        </w:rPr>
        <w:t xml:space="preserve"> machine </w:t>
      </w:r>
      <w:r w:rsidR="006A5E17" w:rsidRPr="00B12B21">
        <w:rPr>
          <w:rFonts w:ascii="Arial Nova Light" w:hAnsi="Arial Nova Light" w:cs="Arial"/>
          <w:sz w:val="20"/>
          <w:szCs w:val="20"/>
          <w:lang w:val="fr-FR"/>
        </w:rPr>
        <w:t>avec</w:t>
      </w:r>
      <w:r w:rsidR="004D5B20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0D027F" w:rsidRPr="00B12B21">
        <w:rPr>
          <w:rFonts w:ascii="Arial Nova Light" w:hAnsi="Arial Nova Light" w:cs="Arial"/>
          <w:sz w:val="20"/>
          <w:szCs w:val="20"/>
          <w:lang w:val="fr-FR"/>
        </w:rPr>
        <w:t xml:space="preserve">option: </w:t>
      </w:r>
      <w:r w:rsidR="006671A7" w:rsidRPr="00B12B21">
        <w:rPr>
          <w:rFonts w:ascii="Arial Nova Light" w:eastAsia="Arial Narrow" w:hAnsi="Arial Nova Light" w:cs="Arial"/>
          <w:sz w:val="20"/>
          <w:szCs w:val="20"/>
          <w:lang w:val="fr-FR"/>
        </w:rPr>
        <w:t>L 655 x P 785 x H 1675/2125 (+50) mm</w:t>
      </w:r>
      <w:r w:rsidR="00D31676" w:rsidRPr="00B12B21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="004429DD"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</w:p>
    <w:p w14:paraId="5234BB0D" w14:textId="4A727A34" w:rsidR="00BA573A" w:rsidRPr="006E5623" w:rsidRDefault="00B76EC1" w:rsidP="00BA573A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6E5623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V</w:t>
      </w:r>
      <w:r w:rsidR="001F665B" w:rsidRPr="006E5623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oltage </w:t>
      </w:r>
      <w:r w:rsidR="001F665B" w:rsidRPr="006E562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3N AC 230V 50Hz </w:t>
      </w:r>
      <w:r w:rsidR="00691D9B" w:rsidRPr="006E5623">
        <w:rPr>
          <w:rFonts w:ascii="Arial Nova Light" w:eastAsia="Arial Narrow" w:hAnsi="Arial Nova Light" w:cs="Arial"/>
          <w:sz w:val="20"/>
          <w:szCs w:val="20"/>
          <w:lang w:val="en-US"/>
        </w:rPr>
        <w:t>-</w:t>
      </w:r>
      <w:r w:rsidR="00C5094B" w:rsidRPr="006E562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4233D6" w:rsidRPr="006E5623">
        <w:rPr>
          <w:rFonts w:ascii="Arial Nova Light" w:eastAsia="Arial Narrow" w:hAnsi="Arial Nova Light" w:cs="Arial"/>
          <w:sz w:val="20"/>
          <w:szCs w:val="20"/>
          <w:lang w:val="en-US"/>
        </w:rPr>
        <w:t>20</w:t>
      </w:r>
      <w:r w:rsidR="00691D9B" w:rsidRPr="006E562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1F665B" w:rsidRPr="006E5623">
        <w:rPr>
          <w:rFonts w:ascii="Arial Nova Light" w:eastAsia="Arial Narrow" w:hAnsi="Arial Nova Light" w:cs="Arial"/>
          <w:sz w:val="20"/>
          <w:szCs w:val="20"/>
          <w:lang w:val="en-US"/>
        </w:rPr>
        <w:t>A</w:t>
      </w:r>
      <w:r w:rsidR="003A3989" w:rsidRPr="006E5623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6E5623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="004233D6" w:rsidRPr="006E5623">
        <w:rPr>
          <w:rFonts w:ascii="Arial Nova Light" w:eastAsia="Arial Narrow" w:hAnsi="Arial Nova Light" w:cs="Arial"/>
          <w:sz w:val="20"/>
          <w:szCs w:val="20"/>
          <w:lang w:val="en-US"/>
        </w:rPr>
        <w:t>.1</w:t>
      </w:r>
      <w:r w:rsidR="00691D9B" w:rsidRPr="006E562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1F665B" w:rsidRPr="006E5623">
        <w:rPr>
          <w:rFonts w:ascii="Arial Nova Light" w:hAnsi="Arial Nova Light" w:cs="Arial"/>
          <w:sz w:val="20"/>
          <w:szCs w:val="20"/>
          <w:lang w:val="en-US"/>
        </w:rPr>
        <w:t>kW</w:t>
      </w:r>
      <w:r w:rsidR="001F665B" w:rsidRPr="006E5623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="001F665B" w:rsidRPr="006E5623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</w:t>
      </w:r>
    </w:p>
    <w:p w14:paraId="33CAFEDE" w14:textId="4BF8D5A3" w:rsidR="000D027F" w:rsidRPr="006E5623" w:rsidRDefault="000D027F" w:rsidP="00FE6A73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6E562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F593AD7" w14:textId="2D9C83E5" w:rsidR="002964E3" w:rsidRPr="00B12B21" w:rsidRDefault="006E4014" w:rsidP="002964E3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u w:val="single"/>
          <w:lang w:val="fr-FR"/>
        </w:rPr>
      </w:pPr>
      <w:r w:rsidRPr="00B12B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</w:t>
      </w:r>
      <w:r w:rsidR="002964E3" w:rsidRPr="00B12B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ptions</w:t>
      </w:r>
      <w:r w:rsidRPr="00B12B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.</w:t>
      </w:r>
    </w:p>
    <w:p w14:paraId="390B3928" w14:textId="14067508" w:rsidR="00F81EF7" w:rsidRPr="00B12B21" w:rsidRDefault="00F81EF7" w:rsidP="00F81EF7">
      <w:pPr>
        <w:pStyle w:val="ListParagraph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bookmarkStart w:id="0" w:name="_Hlk121834346"/>
      <w:r w:rsidRPr="00B12B2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Adoucisseur d’eau froide ou chaude (2°C /65°C) compact non électrique:</w:t>
      </w:r>
      <w:r w:rsidRPr="00B12B2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8 kg de sel. Consommation d’eau par régénération: 34 L. Arrivée eau 3/4" male, évacuation eau 3/4" male, vidange 1/2".  Dim. L 200 x P 450 x H 500 mm. </w:t>
      </w:r>
    </w:p>
    <w:p w14:paraId="1E7546E6" w14:textId="70065CA9" w:rsidR="002964E3" w:rsidRPr="00B12B21" w:rsidRDefault="008215C1" w:rsidP="002964E3">
      <w:pPr>
        <w:pStyle w:val="ListParagraph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B12B21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Panier inox haute productivité lavage 9 plateaux, couvercles, planche à découper GN 1/1 prof. 20 mm</w:t>
      </w:r>
      <w:r w:rsidR="002964E3" w:rsidRPr="00B12B21">
        <w:rPr>
          <w:rFonts w:ascii="Arial Nova Light" w:eastAsia="Wingdings" w:hAnsi="Arial Nova Light" w:cs="Arial"/>
          <w:sz w:val="20"/>
          <w:szCs w:val="20"/>
          <w:lang w:val="fr-FR"/>
        </w:rPr>
        <w:t xml:space="preserve"> ou 18 bacs GN 1/2 prof. 20 mm ou 18 grilles GN 1/1 ou 2 plaques 600/400/20 mm. Dim. L 500 x P 500 x H 200 mm.</w:t>
      </w:r>
    </w:p>
    <w:bookmarkEnd w:id="0"/>
    <w:p w14:paraId="142DA313" w14:textId="1BAEE8AF" w:rsidR="002964E3" w:rsidRPr="00B12B21" w:rsidRDefault="002964E3" w:rsidP="002964E3">
      <w:pPr>
        <w:pStyle w:val="ListParagraph"/>
        <w:numPr>
          <w:ilvl w:val="0"/>
          <w:numId w:val="22"/>
        </w:numPr>
        <w:spacing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Panier polypropylène lavage 18 assiettes plates ou 12 creuses Ø 240 mm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. Dim. L 500 x P 500 x H 110 mm. </w:t>
      </w:r>
    </w:p>
    <w:p w14:paraId="35D5C840" w14:textId="3542A149" w:rsidR="002964E3" w:rsidRPr="00B12B21" w:rsidRDefault="002964E3" w:rsidP="002964E3">
      <w:pPr>
        <w:pStyle w:val="ListParagraph"/>
        <w:numPr>
          <w:ilvl w:val="0"/>
          <w:numId w:val="22"/>
        </w:numPr>
        <w:spacing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25 verres ou mugs Ø 90 mm. 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>Dim.</w:t>
      </w:r>
      <w:r w:rsidR="00473FBE" w:rsidRPr="00B12B2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L 500 x P 500 x H 118 mm. </w:t>
      </w:r>
    </w:p>
    <w:p w14:paraId="30EB2BE5" w14:textId="5DAA7BA9" w:rsidR="00106FE2" w:rsidRPr="00B12B21" w:rsidRDefault="002964E3" w:rsidP="008775BC">
      <w:pPr>
        <w:pStyle w:val="ListParagraph"/>
        <w:numPr>
          <w:ilvl w:val="0"/>
          <w:numId w:val="2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B12B21">
        <w:rPr>
          <w:rFonts w:ascii="Arial Nova Light" w:hAnsi="Arial Nova Light" w:cs="Arial"/>
          <w:b/>
          <w:bCs/>
          <w:sz w:val="20"/>
          <w:szCs w:val="20"/>
          <w:lang w:val="fr-FR"/>
        </w:rPr>
        <w:t>Panier polypropylène lavage couverts à insérer dans le panier assiettes.</w:t>
      </w:r>
      <w:r w:rsidRPr="00B12B21">
        <w:rPr>
          <w:rFonts w:ascii="Arial Nova Light" w:hAnsi="Arial Nova Light" w:cs="Arial"/>
          <w:sz w:val="20"/>
          <w:szCs w:val="20"/>
          <w:lang w:val="fr-FR"/>
        </w:rPr>
        <w:t xml:space="preserve"> Dim. L 105 x P 105 x H 140 mm</w:t>
      </w:r>
      <w:r w:rsidR="00E5561A" w:rsidRPr="00B12B21"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7056D796" w14:textId="77777777" w:rsidR="00E574E7" w:rsidRPr="00B12B21" w:rsidRDefault="00E574E7" w:rsidP="00E574E7">
      <w:pPr>
        <w:spacing w:after="0" w:line="254" w:lineRule="auto"/>
        <w:ind w:right="-153"/>
        <w:rPr>
          <w:rFonts w:ascii="Arial Nova Light" w:eastAsia="Wingdings" w:hAnsi="Arial Nova Light" w:cs="Arial"/>
          <w:sz w:val="20"/>
          <w:szCs w:val="20"/>
          <w:lang w:val="fr-FR"/>
        </w:rPr>
      </w:pPr>
    </w:p>
    <w:p w14:paraId="4CF441C3" w14:textId="77777777" w:rsidR="001A0987" w:rsidRDefault="001A0987" w:rsidP="001A0987">
      <w:pPr>
        <w:spacing w:after="0" w:line="252" w:lineRule="auto"/>
        <w:ind w:right="-153"/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</w:pPr>
    </w:p>
    <w:p w14:paraId="7A0173CC" w14:textId="77777777" w:rsidR="001A0987" w:rsidRDefault="001A0987" w:rsidP="001A0987">
      <w:pPr>
        <w:spacing w:after="0" w:line="252" w:lineRule="auto"/>
        <w:ind w:right="-153"/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</w:pPr>
    </w:p>
    <w:p w14:paraId="7258D09B" w14:textId="77777777" w:rsidR="000C4370" w:rsidRDefault="000C4370" w:rsidP="000C4370">
      <w:pPr>
        <w:spacing w:after="0" w:line="252" w:lineRule="auto"/>
        <w:ind w:right="-153"/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  <w:t>Tables.</w:t>
      </w:r>
    </w:p>
    <w:p w14:paraId="5447BF45" w14:textId="77777777" w:rsidR="000C4370" w:rsidRDefault="000C4370" w:rsidP="000C4370">
      <w:pPr>
        <w:pStyle w:val="ListParagraph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d’entrée réversible, connectable côté droit ou gauche du Lave-Vaisselle.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1920 x P 750 x H 860 (+65) mm. </w:t>
      </w:r>
    </w:p>
    <w:p w14:paraId="5F81A8BC" w14:textId="77777777" w:rsidR="000C4370" w:rsidRDefault="000C4370" w:rsidP="000C4370">
      <w:pPr>
        <w:pStyle w:val="ListParagraph"/>
        <w:spacing w:after="0" w:line="252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sz w:val="20"/>
          <w:szCs w:val="20"/>
          <w:lang w:val="fr-FR"/>
        </w:rPr>
        <w:t>Coulissement de panier sécurisé P 510</w:t>
      </w:r>
      <w:r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mm. Table équipée de sa douchette de prélavage (H 800 mm) à économie d’eau (9L/min) à fixer sur le dosseret anti-éclaboussure (H 250 mm) d’une cuve emboutie L 500 x P 400 x H 300 mm pourvue d’un panier collecteur de déchets amovible, et d’une étagère basse amovible. 2 doubles pieds section 40 mm avec embouts inox. Emplacement libre en partie basse pour une machine sous comptoir. Construction inox EN 1.4301 épaisseur 1.2 mm. Raccordement EF &amp; EC</w:t>
      </w:r>
      <w:r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>G 3/8” Femelle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, vidange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Ø 40 mm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.</w:t>
      </w:r>
    </w:p>
    <w:p w14:paraId="4C597780" w14:textId="0CAA65F4" w:rsidR="000C4370" w:rsidRPr="000C4370" w:rsidRDefault="000C4370" w:rsidP="000C4370">
      <w:pPr>
        <w:pStyle w:val="ListParagraph"/>
        <w:spacing w:after="0" w:line="252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d’entrée réversible, connectable côté droit ou gauche du Lave-Vaisselle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.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Dim L 760 x P 750 x H 860 (+65) mm.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Coulissement de panier sécurisé P 510</w:t>
      </w:r>
      <w:r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mm. Table équipée de sa douchette de prélavage (H 800 mm) à économie d’eau (9L/min) à fixer sur le dosseret anti-éclaboussure (H 250 mm) d’une cuve emboutie L 500 x P 400 x H 300 mm pourvue d’un panier collecteur de déchets amovible. 1 double pieds section 40 mm avec embouts inox. Construction inox EN 1.4301 épaisseur 1.2 mm. Raccordement EF &amp; EC</w:t>
      </w:r>
      <w:r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>G 3/8” Femelle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, vidange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Ø 40 mm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.</w:t>
      </w:r>
    </w:p>
    <w:p w14:paraId="1F4A47B0" w14:textId="77777777" w:rsidR="000C4370" w:rsidRDefault="000C4370" w:rsidP="000C4370">
      <w:pPr>
        <w:pStyle w:val="ListParagraph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de sortie réversible, connectable à chacune des 3 faces du Lave-Vaisselle.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Dim L 1390 x P 660 x H 860 (+65) mm.</w:t>
      </w:r>
    </w:p>
    <w:p w14:paraId="7FACEAC6" w14:textId="77777777" w:rsidR="000C4370" w:rsidRDefault="000C4370" w:rsidP="000C4370">
      <w:pPr>
        <w:pStyle w:val="ListParagraph"/>
        <w:spacing w:after="0" w:line="252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sz w:val="20"/>
          <w:szCs w:val="20"/>
          <w:lang w:val="fr-FR"/>
        </w:rPr>
        <w:t>Coulissement de panier sécurisé P 510</w:t>
      </w:r>
      <w:r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mm. Etagère basse amovible L 650 mm. 2 doubles pieds section 40 mm avec embouts inox. Emplacement libre en partie basse pour une machine sous comptoir. Construction inox EN 1.4301 épaisseur 1.2 mm. </w:t>
      </w:r>
    </w:p>
    <w:p w14:paraId="27B7A4D8" w14:textId="77777777" w:rsidR="000C4370" w:rsidRDefault="000C4370" w:rsidP="000C4370">
      <w:pPr>
        <w:pStyle w:val="ListParagraph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de sortie réversible, connectable à chacune des 3 faces du Lave-Vaisselle.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Dim L 760 x P 660 x H 860 (+65) mm.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Coulissement de panier sécurisé P 510 mm. 1 double pieds section 40 mm avec embouts inox. Emplacement libre en partie basse pour une machine sous comptoir. Construction inox EN 1.4301 épaisseur 1.2 mm. </w:t>
      </w:r>
    </w:p>
    <w:p w14:paraId="4B3BB022" w14:textId="77777777" w:rsidR="000C4370" w:rsidRDefault="000C4370" w:rsidP="000C4370">
      <w:pPr>
        <w:pStyle w:val="ListParagraph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faisant jonction entre 2 Lave- Vaisselle à capot.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Dim. L 760 x P 660 mm.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Coulissement de panier sécurisé P 510 mm. Construction inox EN 1.4301 épaisseur 1.2 mm. </w:t>
      </w:r>
    </w:p>
    <w:p w14:paraId="791E5596" w14:textId="77777777" w:rsidR="00E5561A" w:rsidRPr="00B12B21" w:rsidRDefault="00E5561A" w:rsidP="00837C69">
      <w:pPr>
        <w:spacing w:after="0" w:line="252" w:lineRule="auto"/>
        <w:ind w:right="-153"/>
        <w:rPr>
          <w:rFonts w:ascii="Arial Nova Light" w:eastAsia="Wingdings" w:hAnsi="Arial Nova Light" w:cs="Arial"/>
          <w:sz w:val="20"/>
          <w:szCs w:val="20"/>
          <w:lang w:val="fr-FR"/>
        </w:rPr>
      </w:pPr>
    </w:p>
    <w:sectPr w:rsidR="00E5561A" w:rsidRPr="00B12B21" w:rsidSect="009D04A0">
      <w:headerReference w:type="default" r:id="rId10"/>
      <w:pgSz w:w="11906" w:h="16838"/>
      <w:pgMar w:top="720" w:right="282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742B" w14:textId="77777777" w:rsidR="00825A6A" w:rsidRDefault="00825A6A" w:rsidP="007D35CE">
      <w:pPr>
        <w:spacing w:after="0" w:line="240" w:lineRule="auto"/>
      </w:pPr>
      <w:r>
        <w:separator/>
      </w:r>
    </w:p>
  </w:endnote>
  <w:endnote w:type="continuationSeparator" w:id="0">
    <w:p w14:paraId="15593621" w14:textId="77777777" w:rsidR="00825A6A" w:rsidRDefault="00825A6A" w:rsidP="007D35CE">
      <w:pPr>
        <w:spacing w:after="0" w:line="240" w:lineRule="auto"/>
      </w:pPr>
      <w:r>
        <w:continuationSeparator/>
      </w:r>
    </w:p>
  </w:endnote>
  <w:endnote w:type="continuationNotice" w:id="1">
    <w:p w14:paraId="7CD47106" w14:textId="77777777" w:rsidR="00825A6A" w:rsidRDefault="00825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D08A" w14:textId="77777777" w:rsidR="00825A6A" w:rsidRDefault="00825A6A" w:rsidP="007D35CE">
      <w:pPr>
        <w:spacing w:after="0" w:line="240" w:lineRule="auto"/>
      </w:pPr>
      <w:r>
        <w:separator/>
      </w:r>
    </w:p>
  </w:footnote>
  <w:footnote w:type="continuationSeparator" w:id="0">
    <w:p w14:paraId="0041AAD3" w14:textId="77777777" w:rsidR="00825A6A" w:rsidRDefault="00825A6A" w:rsidP="007D35CE">
      <w:pPr>
        <w:spacing w:after="0" w:line="240" w:lineRule="auto"/>
      </w:pPr>
      <w:r>
        <w:continuationSeparator/>
      </w:r>
    </w:p>
  </w:footnote>
  <w:footnote w:type="continuationNotice" w:id="1">
    <w:p w14:paraId="13901A58" w14:textId="77777777" w:rsidR="00825A6A" w:rsidRDefault="00825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4CC3C304" w:rsidR="007D35CE" w:rsidRPr="00342857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342857">
      <w:rPr>
        <w:rFonts w:ascii="Arial Nova Light" w:hAnsi="Arial Nova Light"/>
        <w:b/>
        <w:bCs/>
        <w:color w:val="AEAAAA" w:themeColor="background2" w:themeShade="BF"/>
      </w:rPr>
      <w:t>D</w:t>
    </w:r>
    <w:r w:rsidR="00576D9D" w:rsidRPr="00342857">
      <w:rPr>
        <w:rFonts w:ascii="Arial Nova Light" w:hAnsi="Arial Nova Light"/>
        <w:b/>
        <w:bCs/>
        <w:color w:val="AEAAAA" w:themeColor="background2" w:themeShade="BF"/>
      </w:rPr>
      <w:t xml:space="preserve">2 </w:t>
    </w:r>
    <w:r w:rsidR="00A96C43" w:rsidRPr="00342857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342857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45D9"/>
    <w:multiLevelType w:val="hybridMultilevel"/>
    <w:tmpl w:val="B7B05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9"/>
  </w:num>
  <w:num w:numId="3" w16cid:durableId="326714248">
    <w:abstractNumId w:val="25"/>
  </w:num>
  <w:num w:numId="4" w16cid:durableId="985817814">
    <w:abstractNumId w:val="11"/>
  </w:num>
  <w:num w:numId="5" w16cid:durableId="765616428">
    <w:abstractNumId w:val="24"/>
  </w:num>
  <w:num w:numId="6" w16cid:durableId="1154757153">
    <w:abstractNumId w:val="13"/>
  </w:num>
  <w:num w:numId="7" w16cid:durableId="454756402">
    <w:abstractNumId w:val="22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7"/>
  </w:num>
  <w:num w:numId="11" w16cid:durableId="1641107978">
    <w:abstractNumId w:val="20"/>
  </w:num>
  <w:num w:numId="12" w16cid:durableId="2050690053">
    <w:abstractNumId w:val="14"/>
  </w:num>
  <w:num w:numId="13" w16cid:durableId="636688961">
    <w:abstractNumId w:val="18"/>
  </w:num>
  <w:num w:numId="14" w16cid:durableId="1729649704">
    <w:abstractNumId w:val="23"/>
  </w:num>
  <w:num w:numId="15" w16cid:durableId="1589999290">
    <w:abstractNumId w:val="5"/>
  </w:num>
  <w:num w:numId="16" w16cid:durableId="1509558228">
    <w:abstractNumId w:val="19"/>
  </w:num>
  <w:num w:numId="17" w16cid:durableId="2007514840">
    <w:abstractNumId w:val="6"/>
  </w:num>
  <w:num w:numId="18" w16cid:durableId="153956695">
    <w:abstractNumId w:val="8"/>
  </w:num>
  <w:num w:numId="19" w16cid:durableId="346831010">
    <w:abstractNumId w:val="28"/>
  </w:num>
  <w:num w:numId="20" w16cid:durableId="2061049767">
    <w:abstractNumId w:val="15"/>
  </w:num>
  <w:num w:numId="21" w16cid:durableId="721101533">
    <w:abstractNumId w:val="16"/>
  </w:num>
  <w:num w:numId="22" w16cid:durableId="87581787">
    <w:abstractNumId w:val="21"/>
  </w:num>
  <w:num w:numId="23" w16cid:durableId="1989940423">
    <w:abstractNumId w:val="4"/>
  </w:num>
  <w:num w:numId="24" w16cid:durableId="259530764">
    <w:abstractNumId w:val="19"/>
  </w:num>
  <w:num w:numId="25" w16cid:durableId="1991790804">
    <w:abstractNumId w:val="3"/>
  </w:num>
  <w:num w:numId="26" w16cid:durableId="1543520628">
    <w:abstractNumId w:val="19"/>
  </w:num>
  <w:num w:numId="27" w16cid:durableId="464471681">
    <w:abstractNumId w:val="27"/>
  </w:num>
  <w:num w:numId="28" w16cid:durableId="961232015">
    <w:abstractNumId w:val="26"/>
  </w:num>
  <w:num w:numId="29" w16cid:durableId="88353980">
    <w:abstractNumId w:val="17"/>
  </w:num>
  <w:num w:numId="30" w16cid:durableId="1899852888">
    <w:abstractNumId w:val="12"/>
  </w:num>
  <w:num w:numId="31" w16cid:durableId="1416124995">
    <w:abstractNumId w:val="21"/>
  </w:num>
  <w:num w:numId="32" w16cid:durableId="1695574945">
    <w:abstractNumId w:val="16"/>
  </w:num>
  <w:num w:numId="33" w16cid:durableId="793065020">
    <w:abstractNumId w:val="10"/>
  </w:num>
  <w:num w:numId="34" w16cid:durableId="1577276164">
    <w:abstractNumId w:val="10"/>
  </w:num>
  <w:num w:numId="35" w16cid:durableId="898177046">
    <w:abstractNumId w:val="10"/>
  </w:num>
  <w:num w:numId="36" w16cid:durableId="50925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5C6"/>
    <w:rsid w:val="00001E12"/>
    <w:rsid w:val="00002364"/>
    <w:rsid w:val="000046E2"/>
    <w:rsid w:val="00005F16"/>
    <w:rsid w:val="000130FE"/>
    <w:rsid w:val="000150D8"/>
    <w:rsid w:val="00015A1C"/>
    <w:rsid w:val="0002123A"/>
    <w:rsid w:val="00022475"/>
    <w:rsid w:val="0002390C"/>
    <w:rsid w:val="00024D50"/>
    <w:rsid w:val="000254BE"/>
    <w:rsid w:val="00026DCA"/>
    <w:rsid w:val="0002766E"/>
    <w:rsid w:val="00030E2C"/>
    <w:rsid w:val="000320FF"/>
    <w:rsid w:val="0003295D"/>
    <w:rsid w:val="00032EA8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53A4"/>
    <w:rsid w:val="0004673A"/>
    <w:rsid w:val="00047CD2"/>
    <w:rsid w:val="000501ED"/>
    <w:rsid w:val="00051EBC"/>
    <w:rsid w:val="00051FCC"/>
    <w:rsid w:val="000524BB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9AC"/>
    <w:rsid w:val="00090F3B"/>
    <w:rsid w:val="00093CE6"/>
    <w:rsid w:val="0009520C"/>
    <w:rsid w:val="0009568F"/>
    <w:rsid w:val="00097886"/>
    <w:rsid w:val="000A2132"/>
    <w:rsid w:val="000A30CB"/>
    <w:rsid w:val="000A3CD2"/>
    <w:rsid w:val="000A55EA"/>
    <w:rsid w:val="000A7970"/>
    <w:rsid w:val="000B00D2"/>
    <w:rsid w:val="000B0933"/>
    <w:rsid w:val="000B1E95"/>
    <w:rsid w:val="000B38F0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4370"/>
    <w:rsid w:val="000C791F"/>
    <w:rsid w:val="000C7FFD"/>
    <w:rsid w:val="000D027F"/>
    <w:rsid w:val="000D088A"/>
    <w:rsid w:val="000D0915"/>
    <w:rsid w:val="000D15EB"/>
    <w:rsid w:val="000D2B22"/>
    <w:rsid w:val="000D3B77"/>
    <w:rsid w:val="000D75C8"/>
    <w:rsid w:val="000E07C0"/>
    <w:rsid w:val="000E41BC"/>
    <w:rsid w:val="000E4329"/>
    <w:rsid w:val="000E4F3E"/>
    <w:rsid w:val="000E57F9"/>
    <w:rsid w:val="000E7315"/>
    <w:rsid w:val="000E7AD2"/>
    <w:rsid w:val="000E7DBA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3463"/>
    <w:rsid w:val="00103602"/>
    <w:rsid w:val="001047A7"/>
    <w:rsid w:val="0010584E"/>
    <w:rsid w:val="00105A3F"/>
    <w:rsid w:val="00106FE2"/>
    <w:rsid w:val="00110442"/>
    <w:rsid w:val="00111033"/>
    <w:rsid w:val="00112B6D"/>
    <w:rsid w:val="00115C31"/>
    <w:rsid w:val="00117A0E"/>
    <w:rsid w:val="001200F4"/>
    <w:rsid w:val="0012052A"/>
    <w:rsid w:val="0012105D"/>
    <w:rsid w:val="00125699"/>
    <w:rsid w:val="00125C39"/>
    <w:rsid w:val="00125C6A"/>
    <w:rsid w:val="00126865"/>
    <w:rsid w:val="001273A8"/>
    <w:rsid w:val="00130DFC"/>
    <w:rsid w:val="0013429D"/>
    <w:rsid w:val="00141DDA"/>
    <w:rsid w:val="00141F46"/>
    <w:rsid w:val="00142D92"/>
    <w:rsid w:val="00144EF0"/>
    <w:rsid w:val="00150789"/>
    <w:rsid w:val="00150D8A"/>
    <w:rsid w:val="001530AC"/>
    <w:rsid w:val="00153362"/>
    <w:rsid w:val="00154E14"/>
    <w:rsid w:val="00156F00"/>
    <w:rsid w:val="00161138"/>
    <w:rsid w:val="00161D04"/>
    <w:rsid w:val="0016263C"/>
    <w:rsid w:val="0016421C"/>
    <w:rsid w:val="0016443B"/>
    <w:rsid w:val="00164F95"/>
    <w:rsid w:val="00165924"/>
    <w:rsid w:val="00166D1E"/>
    <w:rsid w:val="001701D5"/>
    <w:rsid w:val="00172093"/>
    <w:rsid w:val="00173255"/>
    <w:rsid w:val="001764F8"/>
    <w:rsid w:val="00176F43"/>
    <w:rsid w:val="00177C24"/>
    <w:rsid w:val="00177CFA"/>
    <w:rsid w:val="00181FA9"/>
    <w:rsid w:val="001825D5"/>
    <w:rsid w:val="00183B71"/>
    <w:rsid w:val="00184FEF"/>
    <w:rsid w:val="00186EB7"/>
    <w:rsid w:val="00187720"/>
    <w:rsid w:val="00190702"/>
    <w:rsid w:val="0019433C"/>
    <w:rsid w:val="00194978"/>
    <w:rsid w:val="0019610B"/>
    <w:rsid w:val="0019698B"/>
    <w:rsid w:val="00196EF3"/>
    <w:rsid w:val="001A068D"/>
    <w:rsid w:val="001A06CC"/>
    <w:rsid w:val="001A0987"/>
    <w:rsid w:val="001A177D"/>
    <w:rsid w:val="001A4A69"/>
    <w:rsid w:val="001A6395"/>
    <w:rsid w:val="001A7DD6"/>
    <w:rsid w:val="001B0AB6"/>
    <w:rsid w:val="001B1FD0"/>
    <w:rsid w:val="001B4AC3"/>
    <w:rsid w:val="001B6D98"/>
    <w:rsid w:val="001C14B9"/>
    <w:rsid w:val="001C1C83"/>
    <w:rsid w:val="001C2974"/>
    <w:rsid w:val="001C2A73"/>
    <w:rsid w:val="001C2F57"/>
    <w:rsid w:val="001C5B16"/>
    <w:rsid w:val="001C5EC8"/>
    <w:rsid w:val="001C6BCC"/>
    <w:rsid w:val="001C7B5A"/>
    <w:rsid w:val="001D0A91"/>
    <w:rsid w:val="001D25F9"/>
    <w:rsid w:val="001D47F7"/>
    <w:rsid w:val="001E00BE"/>
    <w:rsid w:val="001E542A"/>
    <w:rsid w:val="001E54E0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598"/>
    <w:rsid w:val="002116FC"/>
    <w:rsid w:val="00211AFB"/>
    <w:rsid w:val="0021237B"/>
    <w:rsid w:val="00212A16"/>
    <w:rsid w:val="002131D0"/>
    <w:rsid w:val="002156EB"/>
    <w:rsid w:val="002157F8"/>
    <w:rsid w:val="00216900"/>
    <w:rsid w:val="00222CA5"/>
    <w:rsid w:val="002307F0"/>
    <w:rsid w:val="00230A8C"/>
    <w:rsid w:val="00230D9D"/>
    <w:rsid w:val="00230DC8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44CC6"/>
    <w:rsid w:val="00250B3F"/>
    <w:rsid w:val="002514AE"/>
    <w:rsid w:val="00257C9E"/>
    <w:rsid w:val="002600B5"/>
    <w:rsid w:val="0026241A"/>
    <w:rsid w:val="00265416"/>
    <w:rsid w:val="0026656B"/>
    <w:rsid w:val="00267348"/>
    <w:rsid w:val="0027097C"/>
    <w:rsid w:val="00270A34"/>
    <w:rsid w:val="00270C35"/>
    <w:rsid w:val="002710EE"/>
    <w:rsid w:val="00272439"/>
    <w:rsid w:val="00273678"/>
    <w:rsid w:val="00273B10"/>
    <w:rsid w:val="0027463E"/>
    <w:rsid w:val="00275AC6"/>
    <w:rsid w:val="00275F8F"/>
    <w:rsid w:val="00281BFB"/>
    <w:rsid w:val="00282415"/>
    <w:rsid w:val="00282D6C"/>
    <w:rsid w:val="00283A42"/>
    <w:rsid w:val="00284720"/>
    <w:rsid w:val="00287574"/>
    <w:rsid w:val="002903BE"/>
    <w:rsid w:val="0029254F"/>
    <w:rsid w:val="00294822"/>
    <w:rsid w:val="00294B1E"/>
    <w:rsid w:val="002964E3"/>
    <w:rsid w:val="00296D2D"/>
    <w:rsid w:val="00296E05"/>
    <w:rsid w:val="00296EE6"/>
    <w:rsid w:val="002978E4"/>
    <w:rsid w:val="002A0E9A"/>
    <w:rsid w:val="002A164E"/>
    <w:rsid w:val="002A17EE"/>
    <w:rsid w:val="002A3BD9"/>
    <w:rsid w:val="002A4568"/>
    <w:rsid w:val="002A4EA5"/>
    <w:rsid w:val="002A58BB"/>
    <w:rsid w:val="002A5C1F"/>
    <w:rsid w:val="002B18F7"/>
    <w:rsid w:val="002B2DDC"/>
    <w:rsid w:val="002B63F0"/>
    <w:rsid w:val="002B726A"/>
    <w:rsid w:val="002B76B7"/>
    <w:rsid w:val="002C035A"/>
    <w:rsid w:val="002C1505"/>
    <w:rsid w:val="002C1DB7"/>
    <w:rsid w:val="002C4753"/>
    <w:rsid w:val="002C51AF"/>
    <w:rsid w:val="002C6BB3"/>
    <w:rsid w:val="002C733C"/>
    <w:rsid w:val="002D1217"/>
    <w:rsid w:val="002D189A"/>
    <w:rsid w:val="002D23B4"/>
    <w:rsid w:val="002D46C0"/>
    <w:rsid w:val="002D5586"/>
    <w:rsid w:val="002D7DF5"/>
    <w:rsid w:val="002E1865"/>
    <w:rsid w:val="002E6DD4"/>
    <w:rsid w:val="002E7AD8"/>
    <w:rsid w:val="002E7B97"/>
    <w:rsid w:val="002F0328"/>
    <w:rsid w:val="002F06D1"/>
    <w:rsid w:val="002F1308"/>
    <w:rsid w:val="002F1BC6"/>
    <w:rsid w:val="002F2361"/>
    <w:rsid w:val="002F2569"/>
    <w:rsid w:val="002F3FDD"/>
    <w:rsid w:val="002F4059"/>
    <w:rsid w:val="002F5B33"/>
    <w:rsid w:val="00300F9F"/>
    <w:rsid w:val="00301730"/>
    <w:rsid w:val="003055E0"/>
    <w:rsid w:val="00305675"/>
    <w:rsid w:val="003125DE"/>
    <w:rsid w:val="00312B81"/>
    <w:rsid w:val="00313216"/>
    <w:rsid w:val="003136EE"/>
    <w:rsid w:val="00314230"/>
    <w:rsid w:val="00315AE8"/>
    <w:rsid w:val="00316986"/>
    <w:rsid w:val="0031769D"/>
    <w:rsid w:val="00324127"/>
    <w:rsid w:val="00324195"/>
    <w:rsid w:val="003242A5"/>
    <w:rsid w:val="00324497"/>
    <w:rsid w:val="00324FEC"/>
    <w:rsid w:val="00325D0C"/>
    <w:rsid w:val="00326D87"/>
    <w:rsid w:val="00330196"/>
    <w:rsid w:val="00331293"/>
    <w:rsid w:val="0033146B"/>
    <w:rsid w:val="00331E3F"/>
    <w:rsid w:val="00334031"/>
    <w:rsid w:val="00334E3E"/>
    <w:rsid w:val="003352B0"/>
    <w:rsid w:val="003369FA"/>
    <w:rsid w:val="00337E37"/>
    <w:rsid w:val="00341C59"/>
    <w:rsid w:val="00342857"/>
    <w:rsid w:val="00342EA8"/>
    <w:rsid w:val="003439F4"/>
    <w:rsid w:val="00343ACD"/>
    <w:rsid w:val="00344860"/>
    <w:rsid w:val="003448AF"/>
    <w:rsid w:val="00345660"/>
    <w:rsid w:val="00350029"/>
    <w:rsid w:val="0035034D"/>
    <w:rsid w:val="00350E39"/>
    <w:rsid w:val="00353758"/>
    <w:rsid w:val="003539CA"/>
    <w:rsid w:val="00355333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66E3"/>
    <w:rsid w:val="0037779E"/>
    <w:rsid w:val="00380C56"/>
    <w:rsid w:val="00380D3B"/>
    <w:rsid w:val="003930F3"/>
    <w:rsid w:val="00394359"/>
    <w:rsid w:val="003956FA"/>
    <w:rsid w:val="00397030"/>
    <w:rsid w:val="00397B6A"/>
    <w:rsid w:val="00397E85"/>
    <w:rsid w:val="003A06C6"/>
    <w:rsid w:val="003A20E4"/>
    <w:rsid w:val="003A2148"/>
    <w:rsid w:val="003A3989"/>
    <w:rsid w:val="003A7B3C"/>
    <w:rsid w:val="003B0E0D"/>
    <w:rsid w:val="003B237A"/>
    <w:rsid w:val="003B2940"/>
    <w:rsid w:val="003B2A78"/>
    <w:rsid w:val="003B2FC5"/>
    <w:rsid w:val="003B47C9"/>
    <w:rsid w:val="003B4970"/>
    <w:rsid w:val="003B5DC0"/>
    <w:rsid w:val="003B6846"/>
    <w:rsid w:val="003B69BF"/>
    <w:rsid w:val="003C1DE6"/>
    <w:rsid w:val="003C2FE0"/>
    <w:rsid w:val="003C3107"/>
    <w:rsid w:val="003C5D68"/>
    <w:rsid w:val="003C6072"/>
    <w:rsid w:val="003C6A19"/>
    <w:rsid w:val="003D15C8"/>
    <w:rsid w:val="003D3A6E"/>
    <w:rsid w:val="003D3B06"/>
    <w:rsid w:val="003D4AB6"/>
    <w:rsid w:val="003D54BF"/>
    <w:rsid w:val="003D580B"/>
    <w:rsid w:val="003D79DF"/>
    <w:rsid w:val="003E0788"/>
    <w:rsid w:val="003E231A"/>
    <w:rsid w:val="003E7569"/>
    <w:rsid w:val="003E75EA"/>
    <w:rsid w:val="003F0A0F"/>
    <w:rsid w:val="003F19DC"/>
    <w:rsid w:val="004034C8"/>
    <w:rsid w:val="004040E8"/>
    <w:rsid w:val="00405A3B"/>
    <w:rsid w:val="004072B4"/>
    <w:rsid w:val="0040792C"/>
    <w:rsid w:val="00410522"/>
    <w:rsid w:val="00410A5E"/>
    <w:rsid w:val="00412496"/>
    <w:rsid w:val="00412E0F"/>
    <w:rsid w:val="00413709"/>
    <w:rsid w:val="004144F0"/>
    <w:rsid w:val="00415572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35EF8"/>
    <w:rsid w:val="004429DD"/>
    <w:rsid w:val="00442AED"/>
    <w:rsid w:val="00444ED2"/>
    <w:rsid w:val="0044564B"/>
    <w:rsid w:val="00446857"/>
    <w:rsid w:val="00447E7B"/>
    <w:rsid w:val="00450A19"/>
    <w:rsid w:val="004515CB"/>
    <w:rsid w:val="004538DA"/>
    <w:rsid w:val="00454A07"/>
    <w:rsid w:val="00455567"/>
    <w:rsid w:val="004557F9"/>
    <w:rsid w:val="00456E0C"/>
    <w:rsid w:val="0046024F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3FBE"/>
    <w:rsid w:val="00474F58"/>
    <w:rsid w:val="00476888"/>
    <w:rsid w:val="00476F0D"/>
    <w:rsid w:val="00480458"/>
    <w:rsid w:val="004816FD"/>
    <w:rsid w:val="00481925"/>
    <w:rsid w:val="00482491"/>
    <w:rsid w:val="00483DA9"/>
    <w:rsid w:val="00485083"/>
    <w:rsid w:val="00486C94"/>
    <w:rsid w:val="00490A44"/>
    <w:rsid w:val="00491291"/>
    <w:rsid w:val="00491E00"/>
    <w:rsid w:val="00492683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4C4A"/>
    <w:rsid w:val="004B6C2D"/>
    <w:rsid w:val="004B7739"/>
    <w:rsid w:val="004C0456"/>
    <w:rsid w:val="004C0847"/>
    <w:rsid w:val="004C2402"/>
    <w:rsid w:val="004C4C78"/>
    <w:rsid w:val="004C50C6"/>
    <w:rsid w:val="004C53DD"/>
    <w:rsid w:val="004C55AA"/>
    <w:rsid w:val="004C5B83"/>
    <w:rsid w:val="004C661D"/>
    <w:rsid w:val="004C6DF2"/>
    <w:rsid w:val="004D1C5E"/>
    <w:rsid w:val="004D276A"/>
    <w:rsid w:val="004D3986"/>
    <w:rsid w:val="004D3A13"/>
    <w:rsid w:val="004D533F"/>
    <w:rsid w:val="004D5B20"/>
    <w:rsid w:val="004D62BF"/>
    <w:rsid w:val="004D663B"/>
    <w:rsid w:val="004D7228"/>
    <w:rsid w:val="004E1EF5"/>
    <w:rsid w:val="004E338B"/>
    <w:rsid w:val="004E3EC2"/>
    <w:rsid w:val="004E5CB9"/>
    <w:rsid w:val="004E6114"/>
    <w:rsid w:val="004E7363"/>
    <w:rsid w:val="004F1758"/>
    <w:rsid w:val="004F59F2"/>
    <w:rsid w:val="004F61D9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2F4B"/>
    <w:rsid w:val="005045AE"/>
    <w:rsid w:val="005045FE"/>
    <w:rsid w:val="00506E97"/>
    <w:rsid w:val="00506FEC"/>
    <w:rsid w:val="0050705F"/>
    <w:rsid w:val="00510B49"/>
    <w:rsid w:val="00514FE1"/>
    <w:rsid w:val="00515DBD"/>
    <w:rsid w:val="0051726B"/>
    <w:rsid w:val="00520AE5"/>
    <w:rsid w:val="00522445"/>
    <w:rsid w:val="0052588B"/>
    <w:rsid w:val="00525DA7"/>
    <w:rsid w:val="00525DAD"/>
    <w:rsid w:val="00526955"/>
    <w:rsid w:val="00526ACA"/>
    <w:rsid w:val="00530EB9"/>
    <w:rsid w:val="005326D6"/>
    <w:rsid w:val="005331DC"/>
    <w:rsid w:val="00533C48"/>
    <w:rsid w:val="00534EA7"/>
    <w:rsid w:val="00535084"/>
    <w:rsid w:val="00536F77"/>
    <w:rsid w:val="0054038B"/>
    <w:rsid w:val="00540B82"/>
    <w:rsid w:val="00540D59"/>
    <w:rsid w:val="0054250D"/>
    <w:rsid w:val="00543DD2"/>
    <w:rsid w:val="0054687A"/>
    <w:rsid w:val="00546FA3"/>
    <w:rsid w:val="00551650"/>
    <w:rsid w:val="0055596D"/>
    <w:rsid w:val="00555F09"/>
    <w:rsid w:val="00557564"/>
    <w:rsid w:val="005575EE"/>
    <w:rsid w:val="005646E8"/>
    <w:rsid w:val="00564A80"/>
    <w:rsid w:val="0056504C"/>
    <w:rsid w:val="0056660F"/>
    <w:rsid w:val="00570016"/>
    <w:rsid w:val="00571D8C"/>
    <w:rsid w:val="00572488"/>
    <w:rsid w:val="0057338E"/>
    <w:rsid w:val="00575EDA"/>
    <w:rsid w:val="00576D9D"/>
    <w:rsid w:val="005778D8"/>
    <w:rsid w:val="00577CA9"/>
    <w:rsid w:val="00585DB6"/>
    <w:rsid w:val="00585EBC"/>
    <w:rsid w:val="00586F23"/>
    <w:rsid w:val="005905E0"/>
    <w:rsid w:val="00590CA9"/>
    <w:rsid w:val="005931B8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44F0"/>
    <w:rsid w:val="005B30D9"/>
    <w:rsid w:val="005B3BE9"/>
    <w:rsid w:val="005B4C17"/>
    <w:rsid w:val="005B4CCB"/>
    <w:rsid w:val="005B4ED9"/>
    <w:rsid w:val="005B6279"/>
    <w:rsid w:val="005C6E90"/>
    <w:rsid w:val="005D6338"/>
    <w:rsid w:val="005D639B"/>
    <w:rsid w:val="005E0AAD"/>
    <w:rsid w:val="005E13E5"/>
    <w:rsid w:val="005E243E"/>
    <w:rsid w:val="005E2672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7ED3"/>
    <w:rsid w:val="00600043"/>
    <w:rsid w:val="00601BE2"/>
    <w:rsid w:val="00602A6D"/>
    <w:rsid w:val="00603846"/>
    <w:rsid w:val="00603AB8"/>
    <w:rsid w:val="0060656F"/>
    <w:rsid w:val="00606BFC"/>
    <w:rsid w:val="00606F30"/>
    <w:rsid w:val="00610AC6"/>
    <w:rsid w:val="00612064"/>
    <w:rsid w:val="00613489"/>
    <w:rsid w:val="00613CCC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3893"/>
    <w:rsid w:val="00633C62"/>
    <w:rsid w:val="00634DCF"/>
    <w:rsid w:val="006443F9"/>
    <w:rsid w:val="00645F1C"/>
    <w:rsid w:val="006473F7"/>
    <w:rsid w:val="006511F1"/>
    <w:rsid w:val="006515F7"/>
    <w:rsid w:val="00652AE1"/>
    <w:rsid w:val="0065387B"/>
    <w:rsid w:val="00653ED2"/>
    <w:rsid w:val="00655933"/>
    <w:rsid w:val="006576BB"/>
    <w:rsid w:val="00661793"/>
    <w:rsid w:val="00663043"/>
    <w:rsid w:val="006671A7"/>
    <w:rsid w:val="00671A97"/>
    <w:rsid w:val="006772E2"/>
    <w:rsid w:val="006773B7"/>
    <w:rsid w:val="00680608"/>
    <w:rsid w:val="006806BA"/>
    <w:rsid w:val="00681490"/>
    <w:rsid w:val="0069167C"/>
    <w:rsid w:val="00691BCE"/>
    <w:rsid w:val="00691D9B"/>
    <w:rsid w:val="006923D0"/>
    <w:rsid w:val="00694366"/>
    <w:rsid w:val="006946EA"/>
    <w:rsid w:val="006A4BCD"/>
    <w:rsid w:val="006A5055"/>
    <w:rsid w:val="006A5460"/>
    <w:rsid w:val="006A55A0"/>
    <w:rsid w:val="006A5E17"/>
    <w:rsid w:val="006A69D0"/>
    <w:rsid w:val="006B03B8"/>
    <w:rsid w:val="006B0D37"/>
    <w:rsid w:val="006B20AA"/>
    <w:rsid w:val="006B3A2E"/>
    <w:rsid w:val="006B3B8B"/>
    <w:rsid w:val="006B596B"/>
    <w:rsid w:val="006C05A4"/>
    <w:rsid w:val="006C2E6E"/>
    <w:rsid w:val="006C56A9"/>
    <w:rsid w:val="006C5992"/>
    <w:rsid w:val="006D0AA0"/>
    <w:rsid w:val="006D1931"/>
    <w:rsid w:val="006D1FD2"/>
    <w:rsid w:val="006D4DAD"/>
    <w:rsid w:val="006D6A00"/>
    <w:rsid w:val="006E2328"/>
    <w:rsid w:val="006E4014"/>
    <w:rsid w:val="006E501E"/>
    <w:rsid w:val="006E5623"/>
    <w:rsid w:val="006E6430"/>
    <w:rsid w:val="006F2467"/>
    <w:rsid w:val="006F30E3"/>
    <w:rsid w:val="006F345B"/>
    <w:rsid w:val="006F4B96"/>
    <w:rsid w:val="006F59CD"/>
    <w:rsid w:val="006F5A44"/>
    <w:rsid w:val="00701E15"/>
    <w:rsid w:val="00703302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6BED"/>
    <w:rsid w:val="0073083B"/>
    <w:rsid w:val="0073146C"/>
    <w:rsid w:val="00731498"/>
    <w:rsid w:val="007347E0"/>
    <w:rsid w:val="00734D79"/>
    <w:rsid w:val="007351BB"/>
    <w:rsid w:val="00736233"/>
    <w:rsid w:val="00737B54"/>
    <w:rsid w:val="007415F6"/>
    <w:rsid w:val="00741EED"/>
    <w:rsid w:val="007425A8"/>
    <w:rsid w:val="007442D4"/>
    <w:rsid w:val="00751BC6"/>
    <w:rsid w:val="00751DAA"/>
    <w:rsid w:val="00753A2C"/>
    <w:rsid w:val="00753A78"/>
    <w:rsid w:val="007547A7"/>
    <w:rsid w:val="007561A5"/>
    <w:rsid w:val="0075634E"/>
    <w:rsid w:val="00757CFE"/>
    <w:rsid w:val="00761F9F"/>
    <w:rsid w:val="007657C7"/>
    <w:rsid w:val="0076741F"/>
    <w:rsid w:val="00767660"/>
    <w:rsid w:val="00770878"/>
    <w:rsid w:val="00770E97"/>
    <w:rsid w:val="007714EA"/>
    <w:rsid w:val="007723AD"/>
    <w:rsid w:val="00772834"/>
    <w:rsid w:val="007738B2"/>
    <w:rsid w:val="00773A1F"/>
    <w:rsid w:val="007764CB"/>
    <w:rsid w:val="00780678"/>
    <w:rsid w:val="007811ED"/>
    <w:rsid w:val="0078142E"/>
    <w:rsid w:val="00783F91"/>
    <w:rsid w:val="00784091"/>
    <w:rsid w:val="00784C4C"/>
    <w:rsid w:val="007855AC"/>
    <w:rsid w:val="00786803"/>
    <w:rsid w:val="00786FAF"/>
    <w:rsid w:val="0078719C"/>
    <w:rsid w:val="00787758"/>
    <w:rsid w:val="007879BC"/>
    <w:rsid w:val="0079202A"/>
    <w:rsid w:val="00793D8C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5500"/>
    <w:rsid w:val="007B6860"/>
    <w:rsid w:val="007B7934"/>
    <w:rsid w:val="007B7A1A"/>
    <w:rsid w:val="007C0125"/>
    <w:rsid w:val="007C02C6"/>
    <w:rsid w:val="007C1876"/>
    <w:rsid w:val="007C19F3"/>
    <w:rsid w:val="007C40A5"/>
    <w:rsid w:val="007C5953"/>
    <w:rsid w:val="007C6CA7"/>
    <w:rsid w:val="007C7C56"/>
    <w:rsid w:val="007D0EF8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66BF"/>
    <w:rsid w:val="007E7054"/>
    <w:rsid w:val="007F0641"/>
    <w:rsid w:val="007F16E5"/>
    <w:rsid w:val="007F4169"/>
    <w:rsid w:val="007F46EE"/>
    <w:rsid w:val="007F7AA4"/>
    <w:rsid w:val="00800465"/>
    <w:rsid w:val="008008A3"/>
    <w:rsid w:val="00800BC0"/>
    <w:rsid w:val="00801713"/>
    <w:rsid w:val="00804A4C"/>
    <w:rsid w:val="00806A1F"/>
    <w:rsid w:val="0080762A"/>
    <w:rsid w:val="00807918"/>
    <w:rsid w:val="00807A56"/>
    <w:rsid w:val="00807D9C"/>
    <w:rsid w:val="0081126B"/>
    <w:rsid w:val="0081184B"/>
    <w:rsid w:val="00813305"/>
    <w:rsid w:val="00815814"/>
    <w:rsid w:val="00815F1B"/>
    <w:rsid w:val="0082153F"/>
    <w:rsid w:val="008215C1"/>
    <w:rsid w:val="0082197F"/>
    <w:rsid w:val="008239D2"/>
    <w:rsid w:val="008243D3"/>
    <w:rsid w:val="00824AD8"/>
    <w:rsid w:val="00824B20"/>
    <w:rsid w:val="00825A6A"/>
    <w:rsid w:val="00825B4F"/>
    <w:rsid w:val="00825B70"/>
    <w:rsid w:val="00826FF0"/>
    <w:rsid w:val="008308D8"/>
    <w:rsid w:val="00831250"/>
    <w:rsid w:val="00832691"/>
    <w:rsid w:val="00832A34"/>
    <w:rsid w:val="00834966"/>
    <w:rsid w:val="00835599"/>
    <w:rsid w:val="0083594F"/>
    <w:rsid w:val="00836CEA"/>
    <w:rsid w:val="00837883"/>
    <w:rsid w:val="00837C69"/>
    <w:rsid w:val="00843AAD"/>
    <w:rsid w:val="00843B02"/>
    <w:rsid w:val="0084474A"/>
    <w:rsid w:val="00844F5D"/>
    <w:rsid w:val="00846044"/>
    <w:rsid w:val="00850486"/>
    <w:rsid w:val="00851865"/>
    <w:rsid w:val="00851C2A"/>
    <w:rsid w:val="00851EB9"/>
    <w:rsid w:val="00852265"/>
    <w:rsid w:val="00853FB3"/>
    <w:rsid w:val="0085407F"/>
    <w:rsid w:val="00854A12"/>
    <w:rsid w:val="00856D53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775BC"/>
    <w:rsid w:val="00880C3E"/>
    <w:rsid w:val="00881037"/>
    <w:rsid w:val="00881A1A"/>
    <w:rsid w:val="00882816"/>
    <w:rsid w:val="008830EB"/>
    <w:rsid w:val="00884164"/>
    <w:rsid w:val="0088599F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8FF"/>
    <w:rsid w:val="00897C0E"/>
    <w:rsid w:val="008A02B6"/>
    <w:rsid w:val="008A3865"/>
    <w:rsid w:val="008A4DC2"/>
    <w:rsid w:val="008A6813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2126"/>
    <w:rsid w:val="008D3B88"/>
    <w:rsid w:val="008D4C40"/>
    <w:rsid w:val="008D7747"/>
    <w:rsid w:val="008E0F02"/>
    <w:rsid w:val="008E2994"/>
    <w:rsid w:val="008E31E2"/>
    <w:rsid w:val="008E4732"/>
    <w:rsid w:val="008F0673"/>
    <w:rsid w:val="008F2E9F"/>
    <w:rsid w:val="008F3849"/>
    <w:rsid w:val="008F71BE"/>
    <w:rsid w:val="008F7C2F"/>
    <w:rsid w:val="0090015C"/>
    <w:rsid w:val="00900F69"/>
    <w:rsid w:val="009011F6"/>
    <w:rsid w:val="00903603"/>
    <w:rsid w:val="00904311"/>
    <w:rsid w:val="009050D7"/>
    <w:rsid w:val="009051B7"/>
    <w:rsid w:val="00906726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1B5B"/>
    <w:rsid w:val="00925743"/>
    <w:rsid w:val="00926B87"/>
    <w:rsid w:val="00930B9A"/>
    <w:rsid w:val="00932626"/>
    <w:rsid w:val="00933EA7"/>
    <w:rsid w:val="009378AE"/>
    <w:rsid w:val="00937A2C"/>
    <w:rsid w:val="00937ED5"/>
    <w:rsid w:val="00940DA7"/>
    <w:rsid w:val="009410A3"/>
    <w:rsid w:val="00942883"/>
    <w:rsid w:val="00942C27"/>
    <w:rsid w:val="00951047"/>
    <w:rsid w:val="009526E4"/>
    <w:rsid w:val="00953AFE"/>
    <w:rsid w:val="009541B0"/>
    <w:rsid w:val="00954B35"/>
    <w:rsid w:val="00955F82"/>
    <w:rsid w:val="00960D21"/>
    <w:rsid w:val="009623A0"/>
    <w:rsid w:val="009631DB"/>
    <w:rsid w:val="00966CDD"/>
    <w:rsid w:val="00970D46"/>
    <w:rsid w:val="009728E1"/>
    <w:rsid w:val="00974081"/>
    <w:rsid w:val="00977AFD"/>
    <w:rsid w:val="00977C0B"/>
    <w:rsid w:val="00980C36"/>
    <w:rsid w:val="0098441A"/>
    <w:rsid w:val="00984FFB"/>
    <w:rsid w:val="00986215"/>
    <w:rsid w:val="009863B3"/>
    <w:rsid w:val="00986756"/>
    <w:rsid w:val="009868E2"/>
    <w:rsid w:val="0099216B"/>
    <w:rsid w:val="00992318"/>
    <w:rsid w:val="00992D10"/>
    <w:rsid w:val="00995C67"/>
    <w:rsid w:val="00995ECE"/>
    <w:rsid w:val="009A19D3"/>
    <w:rsid w:val="009A2646"/>
    <w:rsid w:val="009A33E5"/>
    <w:rsid w:val="009A3E47"/>
    <w:rsid w:val="009A5BD5"/>
    <w:rsid w:val="009A6BDE"/>
    <w:rsid w:val="009A6E72"/>
    <w:rsid w:val="009A7AD1"/>
    <w:rsid w:val="009B025A"/>
    <w:rsid w:val="009B22C0"/>
    <w:rsid w:val="009B248A"/>
    <w:rsid w:val="009B26D7"/>
    <w:rsid w:val="009B2CAA"/>
    <w:rsid w:val="009B3724"/>
    <w:rsid w:val="009B4102"/>
    <w:rsid w:val="009B5429"/>
    <w:rsid w:val="009B57B8"/>
    <w:rsid w:val="009B61D2"/>
    <w:rsid w:val="009B7031"/>
    <w:rsid w:val="009B7A12"/>
    <w:rsid w:val="009C0DCB"/>
    <w:rsid w:val="009C1F72"/>
    <w:rsid w:val="009C411A"/>
    <w:rsid w:val="009C4C03"/>
    <w:rsid w:val="009C574E"/>
    <w:rsid w:val="009C5F46"/>
    <w:rsid w:val="009C66ED"/>
    <w:rsid w:val="009C7743"/>
    <w:rsid w:val="009D04A0"/>
    <w:rsid w:val="009D3069"/>
    <w:rsid w:val="009D3D05"/>
    <w:rsid w:val="009D7443"/>
    <w:rsid w:val="009E10B7"/>
    <w:rsid w:val="009E123A"/>
    <w:rsid w:val="009E15A2"/>
    <w:rsid w:val="009E267D"/>
    <w:rsid w:val="009E2BF1"/>
    <w:rsid w:val="009E37E0"/>
    <w:rsid w:val="009E5670"/>
    <w:rsid w:val="009E7956"/>
    <w:rsid w:val="009E7C71"/>
    <w:rsid w:val="009F1FFB"/>
    <w:rsid w:val="009F43D9"/>
    <w:rsid w:val="009F50CB"/>
    <w:rsid w:val="009F5837"/>
    <w:rsid w:val="009F75CC"/>
    <w:rsid w:val="009F7C7F"/>
    <w:rsid w:val="00A0074C"/>
    <w:rsid w:val="00A01ED2"/>
    <w:rsid w:val="00A02F22"/>
    <w:rsid w:val="00A03DED"/>
    <w:rsid w:val="00A07E45"/>
    <w:rsid w:val="00A108D7"/>
    <w:rsid w:val="00A11107"/>
    <w:rsid w:val="00A127CF"/>
    <w:rsid w:val="00A132C0"/>
    <w:rsid w:val="00A140D3"/>
    <w:rsid w:val="00A151F6"/>
    <w:rsid w:val="00A17A16"/>
    <w:rsid w:val="00A17FDC"/>
    <w:rsid w:val="00A205F8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54E2"/>
    <w:rsid w:val="00A4785D"/>
    <w:rsid w:val="00A5054E"/>
    <w:rsid w:val="00A538B2"/>
    <w:rsid w:val="00A54851"/>
    <w:rsid w:val="00A54EBF"/>
    <w:rsid w:val="00A54F31"/>
    <w:rsid w:val="00A551FA"/>
    <w:rsid w:val="00A56AAE"/>
    <w:rsid w:val="00A603AE"/>
    <w:rsid w:val="00A641E3"/>
    <w:rsid w:val="00A64664"/>
    <w:rsid w:val="00A65441"/>
    <w:rsid w:val="00A66771"/>
    <w:rsid w:val="00A67725"/>
    <w:rsid w:val="00A708F9"/>
    <w:rsid w:val="00A70A3B"/>
    <w:rsid w:val="00A71127"/>
    <w:rsid w:val="00A7171C"/>
    <w:rsid w:val="00A762AC"/>
    <w:rsid w:val="00A77B8C"/>
    <w:rsid w:val="00A81B5C"/>
    <w:rsid w:val="00A877A1"/>
    <w:rsid w:val="00A90E98"/>
    <w:rsid w:val="00A91327"/>
    <w:rsid w:val="00A91F44"/>
    <w:rsid w:val="00A936EF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5A63"/>
    <w:rsid w:val="00AA6800"/>
    <w:rsid w:val="00AA6E2A"/>
    <w:rsid w:val="00AA795A"/>
    <w:rsid w:val="00AB3452"/>
    <w:rsid w:val="00AB4734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3A7A"/>
    <w:rsid w:val="00AD46F4"/>
    <w:rsid w:val="00AD4BFE"/>
    <w:rsid w:val="00AD7A7C"/>
    <w:rsid w:val="00AE0893"/>
    <w:rsid w:val="00AE22EB"/>
    <w:rsid w:val="00AE4A0F"/>
    <w:rsid w:val="00AE5F20"/>
    <w:rsid w:val="00AE6DEE"/>
    <w:rsid w:val="00AF239C"/>
    <w:rsid w:val="00AF24AE"/>
    <w:rsid w:val="00AF66BF"/>
    <w:rsid w:val="00AF7408"/>
    <w:rsid w:val="00AF7C28"/>
    <w:rsid w:val="00B01A43"/>
    <w:rsid w:val="00B01B42"/>
    <w:rsid w:val="00B02B6D"/>
    <w:rsid w:val="00B03F57"/>
    <w:rsid w:val="00B0585E"/>
    <w:rsid w:val="00B0707A"/>
    <w:rsid w:val="00B1036F"/>
    <w:rsid w:val="00B11A5E"/>
    <w:rsid w:val="00B12B21"/>
    <w:rsid w:val="00B151B4"/>
    <w:rsid w:val="00B1588C"/>
    <w:rsid w:val="00B160D5"/>
    <w:rsid w:val="00B21893"/>
    <w:rsid w:val="00B218C3"/>
    <w:rsid w:val="00B22D1F"/>
    <w:rsid w:val="00B2462F"/>
    <w:rsid w:val="00B254A9"/>
    <w:rsid w:val="00B25FF2"/>
    <w:rsid w:val="00B260CF"/>
    <w:rsid w:val="00B273D8"/>
    <w:rsid w:val="00B27F9F"/>
    <w:rsid w:val="00B3045D"/>
    <w:rsid w:val="00B30CA1"/>
    <w:rsid w:val="00B3383D"/>
    <w:rsid w:val="00B33AA2"/>
    <w:rsid w:val="00B34EC5"/>
    <w:rsid w:val="00B353B2"/>
    <w:rsid w:val="00B36F7D"/>
    <w:rsid w:val="00B37C19"/>
    <w:rsid w:val="00B40137"/>
    <w:rsid w:val="00B41634"/>
    <w:rsid w:val="00B41DB8"/>
    <w:rsid w:val="00B422A9"/>
    <w:rsid w:val="00B43A1A"/>
    <w:rsid w:val="00B44CED"/>
    <w:rsid w:val="00B45890"/>
    <w:rsid w:val="00B45899"/>
    <w:rsid w:val="00B46C4B"/>
    <w:rsid w:val="00B47504"/>
    <w:rsid w:val="00B5132E"/>
    <w:rsid w:val="00B5324B"/>
    <w:rsid w:val="00B549B9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71C00"/>
    <w:rsid w:val="00B74995"/>
    <w:rsid w:val="00B7592D"/>
    <w:rsid w:val="00B75B67"/>
    <w:rsid w:val="00B767E1"/>
    <w:rsid w:val="00B76EC1"/>
    <w:rsid w:val="00B7754C"/>
    <w:rsid w:val="00B77BF6"/>
    <w:rsid w:val="00B8026E"/>
    <w:rsid w:val="00B80508"/>
    <w:rsid w:val="00B80642"/>
    <w:rsid w:val="00B814D9"/>
    <w:rsid w:val="00B81506"/>
    <w:rsid w:val="00B82449"/>
    <w:rsid w:val="00B82F23"/>
    <w:rsid w:val="00B8434C"/>
    <w:rsid w:val="00B84959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573A"/>
    <w:rsid w:val="00BA6598"/>
    <w:rsid w:val="00BA6932"/>
    <w:rsid w:val="00BA6F62"/>
    <w:rsid w:val="00BA7515"/>
    <w:rsid w:val="00BA7D19"/>
    <w:rsid w:val="00BA7E6C"/>
    <w:rsid w:val="00BB1C59"/>
    <w:rsid w:val="00BB2298"/>
    <w:rsid w:val="00BB2610"/>
    <w:rsid w:val="00BB32F8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51B3"/>
    <w:rsid w:val="00BC638F"/>
    <w:rsid w:val="00BC765E"/>
    <w:rsid w:val="00BD0635"/>
    <w:rsid w:val="00BD3355"/>
    <w:rsid w:val="00BD61C9"/>
    <w:rsid w:val="00BD69EA"/>
    <w:rsid w:val="00BD6C68"/>
    <w:rsid w:val="00BD7FCE"/>
    <w:rsid w:val="00BE387B"/>
    <w:rsid w:val="00BE58A0"/>
    <w:rsid w:val="00BE5B62"/>
    <w:rsid w:val="00BE6BB5"/>
    <w:rsid w:val="00BE7D2F"/>
    <w:rsid w:val="00BF0483"/>
    <w:rsid w:val="00BF09ED"/>
    <w:rsid w:val="00BF2197"/>
    <w:rsid w:val="00BF3AA4"/>
    <w:rsid w:val="00BF6335"/>
    <w:rsid w:val="00BF73C3"/>
    <w:rsid w:val="00BF78D2"/>
    <w:rsid w:val="00C013CE"/>
    <w:rsid w:val="00C016A8"/>
    <w:rsid w:val="00C03808"/>
    <w:rsid w:val="00C05D09"/>
    <w:rsid w:val="00C05DC4"/>
    <w:rsid w:val="00C07EDE"/>
    <w:rsid w:val="00C1332E"/>
    <w:rsid w:val="00C1514C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258EC"/>
    <w:rsid w:val="00C304FE"/>
    <w:rsid w:val="00C32C1D"/>
    <w:rsid w:val="00C33154"/>
    <w:rsid w:val="00C33B71"/>
    <w:rsid w:val="00C361D3"/>
    <w:rsid w:val="00C40A59"/>
    <w:rsid w:val="00C41609"/>
    <w:rsid w:val="00C42B3D"/>
    <w:rsid w:val="00C42C4E"/>
    <w:rsid w:val="00C43EB1"/>
    <w:rsid w:val="00C45FA8"/>
    <w:rsid w:val="00C461AF"/>
    <w:rsid w:val="00C47E75"/>
    <w:rsid w:val="00C5094B"/>
    <w:rsid w:val="00C524C3"/>
    <w:rsid w:val="00C529D2"/>
    <w:rsid w:val="00C544A0"/>
    <w:rsid w:val="00C54776"/>
    <w:rsid w:val="00C55CD9"/>
    <w:rsid w:val="00C575AA"/>
    <w:rsid w:val="00C60E80"/>
    <w:rsid w:val="00C6364A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C6D"/>
    <w:rsid w:val="00C80C4D"/>
    <w:rsid w:val="00C80E6C"/>
    <w:rsid w:val="00C82DC2"/>
    <w:rsid w:val="00C837D0"/>
    <w:rsid w:val="00C8381A"/>
    <w:rsid w:val="00C83DF0"/>
    <w:rsid w:val="00C83FDF"/>
    <w:rsid w:val="00C85004"/>
    <w:rsid w:val="00C85D45"/>
    <w:rsid w:val="00C86426"/>
    <w:rsid w:val="00C86567"/>
    <w:rsid w:val="00C9444F"/>
    <w:rsid w:val="00C949D6"/>
    <w:rsid w:val="00C97106"/>
    <w:rsid w:val="00C972A4"/>
    <w:rsid w:val="00CA1F8E"/>
    <w:rsid w:val="00CA35D4"/>
    <w:rsid w:val="00CA5923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B7F68"/>
    <w:rsid w:val="00CC01DB"/>
    <w:rsid w:val="00CC1782"/>
    <w:rsid w:val="00CC197E"/>
    <w:rsid w:val="00CC1B2E"/>
    <w:rsid w:val="00CC262B"/>
    <w:rsid w:val="00CD022B"/>
    <w:rsid w:val="00CD0491"/>
    <w:rsid w:val="00CD0569"/>
    <w:rsid w:val="00CD3425"/>
    <w:rsid w:val="00CD348B"/>
    <w:rsid w:val="00CD5C50"/>
    <w:rsid w:val="00CD69F5"/>
    <w:rsid w:val="00CD6A68"/>
    <w:rsid w:val="00CD6E0D"/>
    <w:rsid w:val="00CD7160"/>
    <w:rsid w:val="00CE0BA0"/>
    <w:rsid w:val="00CE2D84"/>
    <w:rsid w:val="00CE37B9"/>
    <w:rsid w:val="00CE3D09"/>
    <w:rsid w:val="00CE42D0"/>
    <w:rsid w:val="00CE4653"/>
    <w:rsid w:val="00CE5AF5"/>
    <w:rsid w:val="00CE6D7E"/>
    <w:rsid w:val="00CF0AC1"/>
    <w:rsid w:val="00CF5972"/>
    <w:rsid w:val="00CF5AA0"/>
    <w:rsid w:val="00D05582"/>
    <w:rsid w:val="00D05F84"/>
    <w:rsid w:val="00D108D0"/>
    <w:rsid w:val="00D12577"/>
    <w:rsid w:val="00D12CE3"/>
    <w:rsid w:val="00D15CBA"/>
    <w:rsid w:val="00D15CFF"/>
    <w:rsid w:val="00D16A84"/>
    <w:rsid w:val="00D21E9B"/>
    <w:rsid w:val="00D235FF"/>
    <w:rsid w:val="00D24788"/>
    <w:rsid w:val="00D25D0E"/>
    <w:rsid w:val="00D311D0"/>
    <w:rsid w:val="00D31676"/>
    <w:rsid w:val="00D31CF0"/>
    <w:rsid w:val="00D3320F"/>
    <w:rsid w:val="00D34FBE"/>
    <w:rsid w:val="00D3574D"/>
    <w:rsid w:val="00D36605"/>
    <w:rsid w:val="00D4083F"/>
    <w:rsid w:val="00D40D31"/>
    <w:rsid w:val="00D41420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1CA2"/>
    <w:rsid w:val="00D8228C"/>
    <w:rsid w:val="00D823B8"/>
    <w:rsid w:val="00D83E15"/>
    <w:rsid w:val="00D85F77"/>
    <w:rsid w:val="00D868C6"/>
    <w:rsid w:val="00D86A2E"/>
    <w:rsid w:val="00D87EBC"/>
    <w:rsid w:val="00D9267A"/>
    <w:rsid w:val="00D9403C"/>
    <w:rsid w:val="00D96D1C"/>
    <w:rsid w:val="00D97C42"/>
    <w:rsid w:val="00DA01F9"/>
    <w:rsid w:val="00DA05B4"/>
    <w:rsid w:val="00DA2554"/>
    <w:rsid w:val="00DA35A6"/>
    <w:rsid w:val="00DA6DE6"/>
    <w:rsid w:val="00DA720D"/>
    <w:rsid w:val="00DB1DF4"/>
    <w:rsid w:val="00DB3A10"/>
    <w:rsid w:val="00DB4476"/>
    <w:rsid w:val="00DB55B7"/>
    <w:rsid w:val="00DB6A23"/>
    <w:rsid w:val="00DB7051"/>
    <w:rsid w:val="00DC24D0"/>
    <w:rsid w:val="00DC27F1"/>
    <w:rsid w:val="00DC33C9"/>
    <w:rsid w:val="00DD0556"/>
    <w:rsid w:val="00DD05A6"/>
    <w:rsid w:val="00DD0A5B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9CB"/>
    <w:rsid w:val="00DF5DBD"/>
    <w:rsid w:val="00DF5E34"/>
    <w:rsid w:val="00DF7B80"/>
    <w:rsid w:val="00E0035D"/>
    <w:rsid w:val="00E00515"/>
    <w:rsid w:val="00E00D26"/>
    <w:rsid w:val="00E04660"/>
    <w:rsid w:val="00E0667A"/>
    <w:rsid w:val="00E1161A"/>
    <w:rsid w:val="00E1186B"/>
    <w:rsid w:val="00E1366C"/>
    <w:rsid w:val="00E1456F"/>
    <w:rsid w:val="00E15D05"/>
    <w:rsid w:val="00E165AF"/>
    <w:rsid w:val="00E1701E"/>
    <w:rsid w:val="00E1782B"/>
    <w:rsid w:val="00E17E5E"/>
    <w:rsid w:val="00E17F24"/>
    <w:rsid w:val="00E22C24"/>
    <w:rsid w:val="00E22D69"/>
    <w:rsid w:val="00E24004"/>
    <w:rsid w:val="00E24D6B"/>
    <w:rsid w:val="00E24D97"/>
    <w:rsid w:val="00E25247"/>
    <w:rsid w:val="00E31693"/>
    <w:rsid w:val="00E31A87"/>
    <w:rsid w:val="00E32411"/>
    <w:rsid w:val="00E32667"/>
    <w:rsid w:val="00E33D6A"/>
    <w:rsid w:val="00E362BA"/>
    <w:rsid w:val="00E370B5"/>
    <w:rsid w:val="00E37344"/>
    <w:rsid w:val="00E37B61"/>
    <w:rsid w:val="00E4538E"/>
    <w:rsid w:val="00E4712B"/>
    <w:rsid w:val="00E47C0A"/>
    <w:rsid w:val="00E500D9"/>
    <w:rsid w:val="00E52BEA"/>
    <w:rsid w:val="00E547DE"/>
    <w:rsid w:val="00E54EC3"/>
    <w:rsid w:val="00E55166"/>
    <w:rsid w:val="00E5561A"/>
    <w:rsid w:val="00E56765"/>
    <w:rsid w:val="00E5743B"/>
    <w:rsid w:val="00E574E7"/>
    <w:rsid w:val="00E60443"/>
    <w:rsid w:val="00E61A6C"/>
    <w:rsid w:val="00E63B91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2570"/>
    <w:rsid w:val="00E9604A"/>
    <w:rsid w:val="00E96512"/>
    <w:rsid w:val="00E9782E"/>
    <w:rsid w:val="00E97F9A"/>
    <w:rsid w:val="00EA2FEC"/>
    <w:rsid w:val="00EA3967"/>
    <w:rsid w:val="00EA5742"/>
    <w:rsid w:val="00EA6D19"/>
    <w:rsid w:val="00EA7080"/>
    <w:rsid w:val="00EB0DE2"/>
    <w:rsid w:val="00EB13D5"/>
    <w:rsid w:val="00EB13EF"/>
    <w:rsid w:val="00EB310C"/>
    <w:rsid w:val="00EB5DAC"/>
    <w:rsid w:val="00EB7DC2"/>
    <w:rsid w:val="00EC0009"/>
    <w:rsid w:val="00EC4181"/>
    <w:rsid w:val="00EC66EA"/>
    <w:rsid w:val="00EC7BC9"/>
    <w:rsid w:val="00ED24F8"/>
    <w:rsid w:val="00ED2512"/>
    <w:rsid w:val="00ED430B"/>
    <w:rsid w:val="00ED66EB"/>
    <w:rsid w:val="00EE2B09"/>
    <w:rsid w:val="00EE31A7"/>
    <w:rsid w:val="00EE5605"/>
    <w:rsid w:val="00EE6158"/>
    <w:rsid w:val="00EF1B72"/>
    <w:rsid w:val="00EF2BE2"/>
    <w:rsid w:val="00EF4AA4"/>
    <w:rsid w:val="00EF61F5"/>
    <w:rsid w:val="00EF65B5"/>
    <w:rsid w:val="00EF6BAA"/>
    <w:rsid w:val="00F01059"/>
    <w:rsid w:val="00F010D4"/>
    <w:rsid w:val="00F0355A"/>
    <w:rsid w:val="00F04900"/>
    <w:rsid w:val="00F05660"/>
    <w:rsid w:val="00F076A5"/>
    <w:rsid w:val="00F07F65"/>
    <w:rsid w:val="00F07FD3"/>
    <w:rsid w:val="00F13A83"/>
    <w:rsid w:val="00F144CE"/>
    <w:rsid w:val="00F22BA7"/>
    <w:rsid w:val="00F23514"/>
    <w:rsid w:val="00F24A72"/>
    <w:rsid w:val="00F25019"/>
    <w:rsid w:val="00F25203"/>
    <w:rsid w:val="00F276FA"/>
    <w:rsid w:val="00F2793C"/>
    <w:rsid w:val="00F32D99"/>
    <w:rsid w:val="00F34B14"/>
    <w:rsid w:val="00F34B67"/>
    <w:rsid w:val="00F35518"/>
    <w:rsid w:val="00F35858"/>
    <w:rsid w:val="00F35C99"/>
    <w:rsid w:val="00F36C3B"/>
    <w:rsid w:val="00F40789"/>
    <w:rsid w:val="00F41D7A"/>
    <w:rsid w:val="00F439D6"/>
    <w:rsid w:val="00F46354"/>
    <w:rsid w:val="00F468EC"/>
    <w:rsid w:val="00F4741F"/>
    <w:rsid w:val="00F477DD"/>
    <w:rsid w:val="00F47A6D"/>
    <w:rsid w:val="00F503EB"/>
    <w:rsid w:val="00F50931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3BA"/>
    <w:rsid w:val="00F679AB"/>
    <w:rsid w:val="00F679F2"/>
    <w:rsid w:val="00F70B3B"/>
    <w:rsid w:val="00F70C0F"/>
    <w:rsid w:val="00F7262C"/>
    <w:rsid w:val="00F72716"/>
    <w:rsid w:val="00F740C0"/>
    <w:rsid w:val="00F74B55"/>
    <w:rsid w:val="00F75FEB"/>
    <w:rsid w:val="00F80808"/>
    <w:rsid w:val="00F808EA"/>
    <w:rsid w:val="00F8096A"/>
    <w:rsid w:val="00F81EF7"/>
    <w:rsid w:val="00F82044"/>
    <w:rsid w:val="00F8225D"/>
    <w:rsid w:val="00F90C05"/>
    <w:rsid w:val="00F92E93"/>
    <w:rsid w:val="00F93588"/>
    <w:rsid w:val="00F94683"/>
    <w:rsid w:val="00F950B5"/>
    <w:rsid w:val="00F96256"/>
    <w:rsid w:val="00F97522"/>
    <w:rsid w:val="00FA13D5"/>
    <w:rsid w:val="00FA16EE"/>
    <w:rsid w:val="00FA1E30"/>
    <w:rsid w:val="00FA6DF2"/>
    <w:rsid w:val="00FB0D27"/>
    <w:rsid w:val="00FB2FB2"/>
    <w:rsid w:val="00FB373D"/>
    <w:rsid w:val="00FB3751"/>
    <w:rsid w:val="00FB4088"/>
    <w:rsid w:val="00FB5102"/>
    <w:rsid w:val="00FB67D1"/>
    <w:rsid w:val="00FC0610"/>
    <w:rsid w:val="00FC2C02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613D"/>
    <w:rsid w:val="00FD7019"/>
    <w:rsid w:val="00FD70C8"/>
    <w:rsid w:val="00FE06A6"/>
    <w:rsid w:val="00FE1C76"/>
    <w:rsid w:val="00FE2EFE"/>
    <w:rsid w:val="00FE32F1"/>
    <w:rsid w:val="00FE5B80"/>
    <w:rsid w:val="00FE6A73"/>
    <w:rsid w:val="00FF063F"/>
    <w:rsid w:val="00FF1D2D"/>
    <w:rsid w:val="00FF24DA"/>
    <w:rsid w:val="00FF324B"/>
    <w:rsid w:val="00FF3CB7"/>
    <w:rsid w:val="072E5191"/>
    <w:rsid w:val="0A4E514C"/>
    <w:rsid w:val="0D93253D"/>
    <w:rsid w:val="105465F0"/>
    <w:rsid w:val="11EA8B83"/>
    <w:rsid w:val="14947DE9"/>
    <w:rsid w:val="19AF7CC3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6E547728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FCC8-182E-42DC-AA22-9897E913227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e3d9356-f85f-4871-b684-81f62083acb1"/>
    <ds:schemaRef ds:uri="1f39c213-0e11-4411-bc28-7af7d9e7e1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42BFFF-A533-41EE-A474-8E9EFB51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5650</Characters>
  <Application>Microsoft Office Word</Application>
  <DocSecurity>0</DocSecurity>
  <Lines>83</Lines>
  <Paragraphs>56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1552</cp:revision>
  <cp:lastPrinted>2022-12-19T13:13:00Z</cp:lastPrinted>
  <dcterms:created xsi:type="dcterms:W3CDTF">2021-03-17T01:25:00Z</dcterms:created>
  <dcterms:modified xsi:type="dcterms:W3CDTF">2025-03-12T10:10:00Z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26a149217de1ed02fc1409327bd80ee71f2a3ef73d51261b5a275f0bfa18ccf5</vt:lpwstr>
  </property>
</Properties>
</file>